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D6C90" w14:textId="60350E08" w:rsidR="005C4CAE" w:rsidRPr="0016694A" w:rsidRDefault="005C4CAE">
      <w:pPr>
        <w:rPr>
          <w:rFonts w:ascii="Arial" w:hAnsi="Arial" w:cs="Arial"/>
        </w:rPr>
      </w:pPr>
    </w:p>
    <w:p w14:paraId="5A8A5E0B" w14:textId="77777777" w:rsidR="005F1BC3" w:rsidRPr="004D00BA" w:rsidRDefault="005F1BC3" w:rsidP="005F1BC3">
      <w:pPr>
        <w:rPr>
          <w:b/>
          <w:bCs/>
          <w:sz w:val="32"/>
          <w:szCs w:val="32"/>
        </w:rPr>
      </w:pPr>
      <w:r w:rsidRPr="004D00BA">
        <w:rPr>
          <w:b/>
          <w:bCs/>
          <w:sz w:val="32"/>
          <w:szCs w:val="32"/>
        </w:rPr>
        <w:t>Make Disability Count in Queensland - inclusion, rights and access</w:t>
      </w:r>
    </w:p>
    <w:p w14:paraId="5823D466" w14:textId="1508AE53" w:rsidR="007913E8" w:rsidRPr="004D00BA" w:rsidRDefault="005F1BC3" w:rsidP="00AD2117">
      <w:pPr>
        <w:pStyle w:val="paragraph"/>
        <w:spacing w:before="0" w:beforeAutospacing="0" w:after="0" w:afterAutospacing="0"/>
        <w:jc w:val="both"/>
        <w:textAlignment w:val="baseline"/>
        <w:rPr>
          <w:rStyle w:val="normaltextrun"/>
          <w:rFonts w:asciiTheme="minorHAnsi" w:hAnsiTheme="minorHAnsi" w:cstheme="minorHAnsi"/>
          <w:sz w:val="28"/>
          <w:szCs w:val="28"/>
        </w:rPr>
      </w:pPr>
      <w:r w:rsidRPr="004D00BA">
        <w:rPr>
          <w:rStyle w:val="normaltextrun"/>
          <w:rFonts w:asciiTheme="minorHAnsi" w:hAnsiTheme="minorHAnsi" w:cstheme="minorHAnsi"/>
          <w:sz w:val="28"/>
          <w:szCs w:val="28"/>
        </w:rPr>
        <w:t xml:space="preserve">An inclusive Queensland </w:t>
      </w:r>
      <w:r w:rsidR="0067003F" w:rsidRPr="004D00BA">
        <w:rPr>
          <w:rStyle w:val="normaltextrun"/>
          <w:rFonts w:asciiTheme="minorHAnsi" w:hAnsiTheme="minorHAnsi" w:cstheme="minorHAnsi"/>
          <w:sz w:val="28"/>
          <w:szCs w:val="28"/>
        </w:rPr>
        <w:t xml:space="preserve">is important </w:t>
      </w:r>
      <w:r w:rsidRPr="004D00BA">
        <w:rPr>
          <w:rStyle w:val="normaltextrun"/>
          <w:rFonts w:asciiTheme="minorHAnsi" w:hAnsiTheme="minorHAnsi" w:cstheme="minorHAnsi"/>
          <w:sz w:val="28"/>
          <w:szCs w:val="28"/>
        </w:rPr>
        <w:t xml:space="preserve">for all Queenslanders. </w:t>
      </w:r>
      <w:r w:rsidR="0067003F" w:rsidRPr="004D00BA">
        <w:rPr>
          <w:rStyle w:val="eop"/>
          <w:rFonts w:asciiTheme="minorHAnsi" w:hAnsiTheme="minorHAnsi" w:cstheme="minorHAnsi"/>
          <w:sz w:val="28"/>
          <w:szCs w:val="28"/>
        </w:rPr>
        <w:t xml:space="preserve">That why </w:t>
      </w:r>
      <w:r w:rsidR="002458D7" w:rsidRPr="002458D7">
        <w:rPr>
          <w:rStyle w:val="eop"/>
          <w:rFonts w:asciiTheme="minorHAnsi" w:hAnsiTheme="minorHAnsi" w:cstheme="minorHAnsi"/>
          <w:b/>
          <w:bCs/>
          <w:sz w:val="28"/>
          <w:szCs w:val="28"/>
        </w:rPr>
        <w:t>thirty</w:t>
      </w:r>
      <w:r w:rsidR="0067003F" w:rsidRPr="002458D7">
        <w:rPr>
          <w:rStyle w:val="normaltextrun"/>
          <w:rFonts w:asciiTheme="minorHAnsi" w:hAnsiTheme="minorHAnsi" w:cstheme="minorHAnsi"/>
          <w:b/>
          <w:bCs/>
          <w:sz w:val="28"/>
          <w:szCs w:val="28"/>
        </w:rPr>
        <w:t>-</w:t>
      </w:r>
      <w:r w:rsidR="00090BD1">
        <w:rPr>
          <w:rStyle w:val="normaltextrun"/>
          <w:rFonts w:asciiTheme="minorHAnsi" w:hAnsiTheme="minorHAnsi" w:cstheme="minorHAnsi"/>
          <w:b/>
          <w:bCs/>
          <w:sz w:val="28"/>
          <w:szCs w:val="28"/>
        </w:rPr>
        <w:t>four</w:t>
      </w:r>
      <w:r w:rsidR="0067003F" w:rsidRPr="002458D7">
        <w:rPr>
          <w:rStyle w:val="normaltextrun"/>
          <w:rFonts w:asciiTheme="minorHAnsi" w:hAnsiTheme="minorHAnsi" w:cstheme="minorHAnsi"/>
          <w:b/>
          <w:bCs/>
          <w:sz w:val="28"/>
          <w:szCs w:val="28"/>
        </w:rPr>
        <w:t xml:space="preserve"> (</w:t>
      </w:r>
      <w:r w:rsidR="002458D7" w:rsidRPr="002458D7">
        <w:rPr>
          <w:rStyle w:val="normaltextrun"/>
          <w:rFonts w:asciiTheme="minorHAnsi" w:hAnsiTheme="minorHAnsi" w:cstheme="minorHAnsi"/>
          <w:b/>
          <w:bCs/>
          <w:sz w:val="28"/>
          <w:szCs w:val="28"/>
        </w:rPr>
        <w:t>3</w:t>
      </w:r>
      <w:r w:rsidR="00001119">
        <w:rPr>
          <w:rStyle w:val="normaltextrun"/>
          <w:rFonts w:asciiTheme="minorHAnsi" w:hAnsiTheme="minorHAnsi" w:cstheme="minorHAnsi"/>
          <w:b/>
          <w:bCs/>
          <w:sz w:val="28"/>
          <w:szCs w:val="28"/>
        </w:rPr>
        <w:t>4</w:t>
      </w:r>
      <w:r w:rsidR="0067003F" w:rsidRPr="002458D7">
        <w:rPr>
          <w:rStyle w:val="normaltextrun"/>
          <w:rFonts w:asciiTheme="minorHAnsi" w:hAnsiTheme="minorHAnsi" w:cstheme="minorHAnsi"/>
          <w:b/>
          <w:bCs/>
          <w:sz w:val="28"/>
          <w:szCs w:val="28"/>
        </w:rPr>
        <w:t xml:space="preserve">) </w:t>
      </w:r>
      <w:r w:rsidR="007913E8" w:rsidRPr="002458D7">
        <w:rPr>
          <w:rStyle w:val="normaltextrun"/>
          <w:rFonts w:asciiTheme="minorHAnsi" w:hAnsiTheme="minorHAnsi" w:cstheme="minorHAnsi"/>
          <w:b/>
          <w:bCs/>
          <w:sz w:val="28"/>
          <w:szCs w:val="28"/>
        </w:rPr>
        <w:t xml:space="preserve">disability </w:t>
      </w:r>
      <w:r w:rsidRPr="004D00BA">
        <w:rPr>
          <w:rStyle w:val="normaltextrun"/>
          <w:rFonts w:asciiTheme="minorHAnsi" w:hAnsiTheme="minorHAnsi" w:cstheme="minorHAnsi"/>
          <w:sz w:val="28"/>
          <w:szCs w:val="28"/>
        </w:rPr>
        <w:t xml:space="preserve">organisations are </w:t>
      </w:r>
      <w:r w:rsidR="006C174E" w:rsidRPr="004D00BA">
        <w:rPr>
          <w:rStyle w:val="normaltextrun"/>
          <w:rFonts w:asciiTheme="minorHAnsi" w:hAnsiTheme="minorHAnsi" w:cstheme="minorHAnsi"/>
          <w:sz w:val="28"/>
          <w:szCs w:val="28"/>
        </w:rPr>
        <w:t xml:space="preserve">coming together </w:t>
      </w:r>
      <w:r w:rsidR="007D6293">
        <w:rPr>
          <w:rStyle w:val="normaltextrun"/>
          <w:rFonts w:asciiTheme="minorHAnsi" w:hAnsiTheme="minorHAnsi" w:cstheme="minorHAnsi"/>
          <w:sz w:val="28"/>
          <w:szCs w:val="28"/>
        </w:rPr>
        <w:t xml:space="preserve">as the </w:t>
      </w:r>
      <w:r w:rsidR="007D6293" w:rsidRPr="007D6293">
        <w:rPr>
          <w:rStyle w:val="normaltextrun"/>
          <w:rFonts w:asciiTheme="minorHAnsi" w:hAnsiTheme="minorHAnsi" w:cstheme="minorHAnsi"/>
          <w:b/>
          <w:bCs/>
          <w:sz w:val="28"/>
          <w:szCs w:val="28"/>
        </w:rPr>
        <w:t>Queensland Disability Alliance</w:t>
      </w:r>
      <w:r w:rsidR="007D6293">
        <w:rPr>
          <w:rStyle w:val="normaltextrun"/>
          <w:rFonts w:asciiTheme="minorHAnsi" w:hAnsiTheme="minorHAnsi" w:cstheme="minorHAnsi"/>
          <w:sz w:val="28"/>
          <w:szCs w:val="28"/>
        </w:rPr>
        <w:t xml:space="preserve"> </w:t>
      </w:r>
      <w:r w:rsidR="006C174E" w:rsidRPr="004D00BA">
        <w:rPr>
          <w:rStyle w:val="normaltextrun"/>
          <w:rFonts w:asciiTheme="minorHAnsi" w:hAnsiTheme="minorHAnsi" w:cstheme="minorHAnsi"/>
          <w:sz w:val="28"/>
          <w:szCs w:val="28"/>
        </w:rPr>
        <w:t xml:space="preserve">to </w:t>
      </w:r>
      <w:r w:rsidRPr="004D00BA">
        <w:rPr>
          <w:rStyle w:val="normaltextrun"/>
          <w:rFonts w:asciiTheme="minorHAnsi" w:hAnsiTheme="minorHAnsi" w:cstheme="minorHAnsi"/>
          <w:sz w:val="28"/>
          <w:szCs w:val="28"/>
        </w:rPr>
        <w:t>host</w:t>
      </w:r>
      <w:r w:rsidR="006C174E" w:rsidRPr="004D00BA">
        <w:rPr>
          <w:rStyle w:val="normaltextrun"/>
          <w:rFonts w:asciiTheme="minorHAnsi" w:hAnsiTheme="minorHAnsi" w:cstheme="minorHAnsi"/>
          <w:sz w:val="28"/>
          <w:szCs w:val="28"/>
        </w:rPr>
        <w:t xml:space="preserve"> </w:t>
      </w:r>
      <w:r w:rsidR="007913E8" w:rsidRPr="004D00BA">
        <w:rPr>
          <w:rStyle w:val="normaltextrun"/>
          <w:rFonts w:asciiTheme="minorHAnsi" w:hAnsiTheme="minorHAnsi" w:cstheme="minorHAnsi"/>
          <w:sz w:val="28"/>
          <w:szCs w:val="28"/>
        </w:rPr>
        <w:t>the</w:t>
      </w:r>
      <w:r w:rsidR="006C174E" w:rsidRPr="004D00BA">
        <w:rPr>
          <w:rStyle w:val="normaltextrun"/>
          <w:rFonts w:asciiTheme="minorHAnsi" w:hAnsiTheme="minorHAnsi" w:cstheme="minorHAnsi"/>
          <w:sz w:val="28"/>
          <w:szCs w:val="28"/>
        </w:rPr>
        <w:t xml:space="preserve"> ‘</w:t>
      </w:r>
      <w:r w:rsidR="007913E8" w:rsidRPr="004D00BA">
        <w:rPr>
          <w:rStyle w:val="normaltextrun"/>
          <w:rFonts w:asciiTheme="minorHAnsi" w:hAnsiTheme="minorHAnsi" w:cstheme="minorHAnsi"/>
          <w:sz w:val="28"/>
          <w:szCs w:val="28"/>
        </w:rPr>
        <w:t>Queensland State Election 2024 Disability Online Forum</w:t>
      </w:r>
      <w:r w:rsidR="006C174E" w:rsidRPr="004D00BA">
        <w:rPr>
          <w:rStyle w:val="normaltextrun"/>
          <w:rFonts w:asciiTheme="minorHAnsi" w:hAnsiTheme="minorHAnsi" w:cstheme="minorHAnsi"/>
          <w:sz w:val="28"/>
          <w:szCs w:val="28"/>
        </w:rPr>
        <w:t>’</w:t>
      </w:r>
      <w:r w:rsidR="007913E8" w:rsidRPr="004D00BA">
        <w:rPr>
          <w:rStyle w:val="normaltextrun"/>
          <w:rFonts w:asciiTheme="minorHAnsi" w:hAnsiTheme="minorHAnsi" w:cstheme="minorHAnsi"/>
          <w:sz w:val="28"/>
          <w:szCs w:val="28"/>
        </w:rPr>
        <w:t xml:space="preserve">. </w:t>
      </w:r>
    </w:p>
    <w:p w14:paraId="03C63F92" w14:textId="77777777" w:rsidR="007913E8" w:rsidRPr="004D00BA" w:rsidRDefault="007913E8" w:rsidP="00AD2117">
      <w:pPr>
        <w:pStyle w:val="paragraph"/>
        <w:spacing w:before="0" w:beforeAutospacing="0" w:after="0" w:afterAutospacing="0"/>
        <w:jc w:val="both"/>
        <w:textAlignment w:val="baseline"/>
        <w:rPr>
          <w:rStyle w:val="normaltextrun"/>
          <w:rFonts w:asciiTheme="minorHAnsi" w:hAnsiTheme="minorHAnsi" w:cstheme="minorHAnsi"/>
          <w:sz w:val="28"/>
          <w:szCs w:val="28"/>
        </w:rPr>
      </w:pPr>
    </w:p>
    <w:p w14:paraId="14831B6E" w14:textId="43D20E67" w:rsidR="007913E8" w:rsidRPr="004D00BA" w:rsidRDefault="007913E8" w:rsidP="00AD2117">
      <w:pPr>
        <w:pStyle w:val="paragraph"/>
        <w:spacing w:before="0" w:beforeAutospacing="0" w:after="0" w:afterAutospacing="0"/>
        <w:jc w:val="both"/>
        <w:textAlignment w:val="baseline"/>
        <w:rPr>
          <w:rStyle w:val="normaltextrun"/>
          <w:rFonts w:asciiTheme="minorHAnsi" w:hAnsiTheme="minorHAnsi" w:cstheme="minorHAnsi"/>
          <w:sz w:val="28"/>
          <w:szCs w:val="28"/>
        </w:rPr>
      </w:pPr>
      <w:r w:rsidRPr="004D00BA">
        <w:rPr>
          <w:rStyle w:val="normaltextrun"/>
          <w:rFonts w:asciiTheme="minorHAnsi" w:hAnsiTheme="minorHAnsi" w:cstheme="minorHAnsi"/>
          <w:sz w:val="28"/>
          <w:szCs w:val="28"/>
        </w:rPr>
        <w:t xml:space="preserve">As a disability alliance we want to </w:t>
      </w:r>
      <w:r w:rsidR="005F1BC3" w:rsidRPr="004D00BA">
        <w:rPr>
          <w:rStyle w:val="normaltextrun"/>
          <w:rFonts w:asciiTheme="minorHAnsi" w:hAnsiTheme="minorHAnsi" w:cstheme="minorHAnsi"/>
          <w:sz w:val="28"/>
          <w:szCs w:val="28"/>
        </w:rPr>
        <w:t xml:space="preserve">make sure disability </w:t>
      </w:r>
      <w:r w:rsidR="0067003F" w:rsidRPr="004D00BA">
        <w:rPr>
          <w:rStyle w:val="normaltextrun"/>
          <w:rFonts w:asciiTheme="minorHAnsi" w:hAnsiTheme="minorHAnsi" w:cstheme="minorHAnsi"/>
          <w:sz w:val="28"/>
          <w:szCs w:val="28"/>
        </w:rPr>
        <w:t xml:space="preserve">is front and centre </w:t>
      </w:r>
      <w:r w:rsidR="005F1BC3" w:rsidRPr="004D00BA">
        <w:rPr>
          <w:rStyle w:val="normaltextrun"/>
          <w:rFonts w:asciiTheme="minorHAnsi" w:hAnsiTheme="minorHAnsi" w:cstheme="minorHAnsi"/>
          <w:sz w:val="28"/>
          <w:szCs w:val="28"/>
        </w:rPr>
        <w:t>at this 202</w:t>
      </w:r>
      <w:r w:rsidRPr="004D00BA">
        <w:rPr>
          <w:rStyle w:val="normaltextrun"/>
          <w:rFonts w:asciiTheme="minorHAnsi" w:hAnsiTheme="minorHAnsi" w:cstheme="minorHAnsi"/>
          <w:sz w:val="28"/>
          <w:szCs w:val="28"/>
        </w:rPr>
        <w:t>4</w:t>
      </w:r>
      <w:r w:rsidR="005F1BC3" w:rsidRPr="004D00BA">
        <w:rPr>
          <w:rStyle w:val="normaltextrun"/>
          <w:rFonts w:asciiTheme="minorHAnsi" w:hAnsiTheme="minorHAnsi" w:cstheme="minorHAnsi"/>
          <w:sz w:val="28"/>
          <w:szCs w:val="28"/>
        </w:rPr>
        <w:t xml:space="preserve"> state election. </w:t>
      </w:r>
    </w:p>
    <w:p w14:paraId="5490E05C" w14:textId="77777777" w:rsidR="007913E8" w:rsidRPr="004D00BA" w:rsidRDefault="007913E8" w:rsidP="00AD2117">
      <w:pPr>
        <w:pStyle w:val="paragraph"/>
        <w:spacing w:before="0" w:beforeAutospacing="0" w:after="0" w:afterAutospacing="0"/>
        <w:jc w:val="both"/>
        <w:textAlignment w:val="baseline"/>
        <w:rPr>
          <w:rStyle w:val="normaltextrun"/>
          <w:rFonts w:asciiTheme="minorHAnsi" w:hAnsiTheme="minorHAnsi" w:cstheme="minorHAnsi"/>
          <w:sz w:val="28"/>
          <w:szCs w:val="28"/>
        </w:rPr>
      </w:pPr>
    </w:p>
    <w:p w14:paraId="55A8E3E7" w14:textId="2D4B0D58" w:rsidR="008C4712" w:rsidRPr="004D00BA" w:rsidRDefault="005F1BC3" w:rsidP="00AD2117">
      <w:pPr>
        <w:pStyle w:val="paragraph"/>
        <w:spacing w:before="0" w:beforeAutospacing="0" w:after="0" w:afterAutospacing="0"/>
        <w:jc w:val="both"/>
        <w:textAlignment w:val="baseline"/>
        <w:rPr>
          <w:rStyle w:val="eop"/>
          <w:rFonts w:asciiTheme="minorHAnsi" w:hAnsiTheme="minorHAnsi" w:cstheme="minorHAnsi"/>
          <w:sz w:val="28"/>
          <w:szCs w:val="28"/>
        </w:rPr>
      </w:pPr>
      <w:r w:rsidRPr="004D00BA">
        <w:rPr>
          <w:rStyle w:val="normaltextrun"/>
          <w:rFonts w:asciiTheme="minorHAnsi" w:hAnsiTheme="minorHAnsi" w:cstheme="minorHAnsi"/>
          <w:sz w:val="28"/>
          <w:szCs w:val="28"/>
        </w:rPr>
        <w:t>1 in 5 Queenslanders live with a disability. Collectively, our organisations </w:t>
      </w:r>
      <w:r w:rsidR="0067003F" w:rsidRPr="004D00BA">
        <w:rPr>
          <w:rStyle w:val="normaltextrun"/>
          <w:rFonts w:asciiTheme="minorHAnsi" w:hAnsiTheme="minorHAnsi" w:cstheme="minorHAnsi"/>
          <w:sz w:val="28"/>
          <w:szCs w:val="28"/>
        </w:rPr>
        <w:t xml:space="preserve">represent </w:t>
      </w:r>
      <w:r w:rsidRPr="004D00BA">
        <w:rPr>
          <w:rStyle w:val="normaltextrun"/>
          <w:rFonts w:asciiTheme="minorHAnsi" w:hAnsiTheme="minorHAnsi" w:cstheme="minorHAnsi"/>
          <w:sz w:val="28"/>
          <w:szCs w:val="28"/>
        </w:rPr>
        <w:t xml:space="preserve">the breadth of the Queensland disability, </w:t>
      </w:r>
      <w:r w:rsidR="008C4712" w:rsidRPr="004D00BA">
        <w:rPr>
          <w:rStyle w:val="normaltextrun"/>
          <w:rFonts w:asciiTheme="minorHAnsi" w:hAnsiTheme="minorHAnsi" w:cstheme="minorHAnsi"/>
          <w:sz w:val="28"/>
          <w:szCs w:val="28"/>
        </w:rPr>
        <w:t xml:space="preserve">advocacy, </w:t>
      </w:r>
      <w:r w:rsidRPr="004D00BA">
        <w:rPr>
          <w:rStyle w:val="normaltextrun"/>
          <w:rFonts w:asciiTheme="minorHAnsi" w:hAnsiTheme="minorHAnsi" w:cstheme="minorHAnsi"/>
          <w:sz w:val="28"/>
          <w:szCs w:val="28"/>
        </w:rPr>
        <w:t>health, mental health</w:t>
      </w:r>
      <w:r w:rsidR="006C174E" w:rsidRPr="004D00BA">
        <w:rPr>
          <w:rStyle w:val="normaltextrun"/>
          <w:rFonts w:asciiTheme="minorHAnsi" w:hAnsiTheme="minorHAnsi" w:cstheme="minorHAnsi"/>
          <w:sz w:val="28"/>
          <w:szCs w:val="28"/>
        </w:rPr>
        <w:t>, education</w:t>
      </w:r>
      <w:r w:rsidRPr="004D00BA">
        <w:rPr>
          <w:rStyle w:val="normaltextrun"/>
          <w:rFonts w:asciiTheme="minorHAnsi" w:hAnsiTheme="minorHAnsi" w:cstheme="minorHAnsi"/>
          <w:sz w:val="28"/>
          <w:szCs w:val="28"/>
        </w:rPr>
        <w:t xml:space="preserve"> and community services sectors</w:t>
      </w:r>
      <w:r w:rsidR="008C4712" w:rsidRPr="004D00BA">
        <w:rPr>
          <w:rStyle w:val="normaltextrun"/>
          <w:rFonts w:asciiTheme="minorHAnsi" w:hAnsiTheme="minorHAnsi" w:cstheme="minorHAnsi"/>
          <w:sz w:val="28"/>
          <w:szCs w:val="28"/>
        </w:rPr>
        <w:t xml:space="preserve">. We represent </w:t>
      </w:r>
      <w:r w:rsidRPr="004D00BA">
        <w:rPr>
          <w:rStyle w:val="normaltextrun"/>
          <w:rFonts w:asciiTheme="minorHAnsi" w:hAnsiTheme="minorHAnsi" w:cstheme="minorHAnsi"/>
          <w:sz w:val="28"/>
          <w:szCs w:val="28"/>
        </w:rPr>
        <w:t>people with disability</w:t>
      </w:r>
      <w:r w:rsidR="008C4712" w:rsidRPr="004D00BA">
        <w:rPr>
          <w:rStyle w:val="normaltextrun"/>
          <w:rFonts w:asciiTheme="minorHAnsi" w:hAnsiTheme="minorHAnsi" w:cstheme="minorHAnsi"/>
          <w:sz w:val="28"/>
          <w:szCs w:val="28"/>
        </w:rPr>
        <w:t xml:space="preserve">, </w:t>
      </w:r>
      <w:r w:rsidRPr="004D00BA">
        <w:rPr>
          <w:rStyle w:val="normaltextrun"/>
          <w:rFonts w:asciiTheme="minorHAnsi" w:hAnsiTheme="minorHAnsi" w:cstheme="minorHAnsi"/>
          <w:sz w:val="28"/>
          <w:szCs w:val="28"/>
        </w:rPr>
        <w:t>their families</w:t>
      </w:r>
      <w:r w:rsidR="008C4712" w:rsidRPr="004D00BA">
        <w:rPr>
          <w:rStyle w:val="normaltextrun"/>
          <w:rFonts w:asciiTheme="minorHAnsi" w:hAnsiTheme="minorHAnsi" w:cstheme="minorHAnsi"/>
          <w:sz w:val="28"/>
          <w:szCs w:val="28"/>
        </w:rPr>
        <w:t xml:space="preserve"> and carers</w:t>
      </w:r>
      <w:r w:rsidRPr="004D00BA">
        <w:rPr>
          <w:rStyle w:val="normaltextrun"/>
          <w:rFonts w:asciiTheme="minorHAnsi" w:hAnsiTheme="minorHAnsi" w:cstheme="minorHAnsi"/>
          <w:sz w:val="28"/>
          <w:szCs w:val="28"/>
        </w:rPr>
        <w:t xml:space="preserve"> and</w:t>
      </w:r>
      <w:r w:rsidR="008C4712" w:rsidRPr="004D00BA">
        <w:rPr>
          <w:rStyle w:val="normaltextrun"/>
          <w:rFonts w:asciiTheme="minorHAnsi" w:hAnsiTheme="minorHAnsi" w:cstheme="minorHAnsi"/>
          <w:sz w:val="28"/>
          <w:szCs w:val="28"/>
        </w:rPr>
        <w:t xml:space="preserve"> we</w:t>
      </w:r>
      <w:r w:rsidRPr="004D00BA">
        <w:rPr>
          <w:rStyle w:val="normaltextrun"/>
          <w:rFonts w:asciiTheme="minorHAnsi" w:hAnsiTheme="minorHAnsi" w:cstheme="minorHAnsi"/>
          <w:sz w:val="28"/>
          <w:szCs w:val="28"/>
        </w:rPr>
        <w:t xml:space="preserve"> share </w:t>
      </w:r>
      <w:r w:rsidR="008C4712" w:rsidRPr="004D00BA">
        <w:rPr>
          <w:rStyle w:val="normaltextrun"/>
          <w:rFonts w:asciiTheme="minorHAnsi" w:hAnsiTheme="minorHAnsi" w:cstheme="minorHAnsi"/>
          <w:sz w:val="28"/>
          <w:szCs w:val="28"/>
        </w:rPr>
        <w:t xml:space="preserve">a </w:t>
      </w:r>
      <w:r w:rsidR="004E50A2">
        <w:rPr>
          <w:rStyle w:val="normaltextrun"/>
          <w:rFonts w:asciiTheme="minorHAnsi" w:hAnsiTheme="minorHAnsi" w:cstheme="minorHAnsi"/>
          <w:sz w:val="28"/>
          <w:szCs w:val="28"/>
        </w:rPr>
        <w:t>c</w:t>
      </w:r>
      <w:r w:rsidRPr="004D00BA">
        <w:rPr>
          <w:rStyle w:val="normaltextrun"/>
          <w:rFonts w:asciiTheme="minorHAnsi" w:hAnsiTheme="minorHAnsi" w:cstheme="minorHAnsi"/>
          <w:sz w:val="28"/>
          <w:szCs w:val="28"/>
        </w:rPr>
        <w:t>ommon goal</w:t>
      </w:r>
      <w:r w:rsidR="008C4712" w:rsidRPr="004D00BA">
        <w:rPr>
          <w:rStyle w:val="normaltextrun"/>
          <w:rFonts w:asciiTheme="minorHAnsi" w:hAnsiTheme="minorHAnsi" w:cstheme="minorHAnsi"/>
          <w:sz w:val="28"/>
          <w:szCs w:val="28"/>
        </w:rPr>
        <w:t xml:space="preserve">: </w:t>
      </w:r>
      <w:r w:rsidRPr="004D00BA">
        <w:rPr>
          <w:rStyle w:val="normaltextrun"/>
          <w:rFonts w:asciiTheme="minorHAnsi" w:hAnsiTheme="minorHAnsi" w:cstheme="minorHAnsi"/>
          <w:sz w:val="28"/>
          <w:szCs w:val="28"/>
        </w:rPr>
        <w:t>building a more inclusive Queensland</w:t>
      </w:r>
      <w:r w:rsidR="008C4712" w:rsidRPr="004D00BA">
        <w:rPr>
          <w:rStyle w:val="normaltextrun"/>
          <w:rFonts w:asciiTheme="minorHAnsi" w:hAnsiTheme="minorHAnsi" w:cstheme="minorHAnsi"/>
          <w:sz w:val="28"/>
          <w:szCs w:val="28"/>
        </w:rPr>
        <w:t xml:space="preserve"> where everyone thrives</w:t>
      </w:r>
      <w:r w:rsidRPr="004D00BA">
        <w:rPr>
          <w:rStyle w:val="normaltextrun"/>
          <w:rFonts w:asciiTheme="minorHAnsi" w:hAnsiTheme="minorHAnsi" w:cstheme="minorHAnsi"/>
          <w:sz w:val="28"/>
          <w:szCs w:val="28"/>
        </w:rPr>
        <w:t>.</w:t>
      </w:r>
      <w:r w:rsidRPr="004D00BA">
        <w:rPr>
          <w:rStyle w:val="eop"/>
          <w:rFonts w:asciiTheme="minorHAnsi" w:hAnsiTheme="minorHAnsi" w:cstheme="minorHAnsi"/>
          <w:sz w:val="28"/>
          <w:szCs w:val="28"/>
        </w:rPr>
        <w:t> </w:t>
      </w:r>
    </w:p>
    <w:p w14:paraId="57FAFADA" w14:textId="77777777" w:rsidR="008C4712" w:rsidRPr="004D00BA" w:rsidRDefault="008C4712" w:rsidP="00AD2117">
      <w:pPr>
        <w:pStyle w:val="paragraph"/>
        <w:spacing w:before="0" w:beforeAutospacing="0" w:after="0" w:afterAutospacing="0"/>
        <w:jc w:val="both"/>
        <w:textAlignment w:val="baseline"/>
        <w:rPr>
          <w:rStyle w:val="eop"/>
          <w:rFonts w:asciiTheme="minorHAnsi" w:hAnsiTheme="minorHAnsi" w:cstheme="minorHAnsi"/>
          <w:sz w:val="28"/>
          <w:szCs w:val="28"/>
        </w:rPr>
      </w:pPr>
    </w:p>
    <w:p w14:paraId="44FD8C5E" w14:textId="384A5708" w:rsidR="005F1BC3" w:rsidRPr="004D00BA" w:rsidRDefault="008C4712" w:rsidP="00AD2117">
      <w:pPr>
        <w:pStyle w:val="paragraph"/>
        <w:spacing w:before="0" w:beforeAutospacing="0" w:after="0" w:afterAutospacing="0"/>
        <w:jc w:val="both"/>
        <w:textAlignment w:val="baseline"/>
        <w:rPr>
          <w:rStyle w:val="eop"/>
          <w:rFonts w:asciiTheme="minorHAnsi" w:hAnsiTheme="minorHAnsi" w:cstheme="minorHAnsi"/>
          <w:sz w:val="28"/>
          <w:szCs w:val="28"/>
        </w:rPr>
      </w:pPr>
      <w:r w:rsidRPr="004D00BA">
        <w:rPr>
          <w:rFonts w:asciiTheme="minorHAnsi" w:hAnsiTheme="minorHAnsi" w:cstheme="minorHAnsi"/>
          <w:sz w:val="28"/>
          <w:szCs w:val="28"/>
        </w:rPr>
        <w:t xml:space="preserve">The disability and community services sector isn’t just vital for </w:t>
      </w:r>
      <w:r w:rsidR="00A60E8F">
        <w:rPr>
          <w:rFonts w:asciiTheme="minorHAnsi" w:hAnsiTheme="minorHAnsi" w:cstheme="minorHAnsi"/>
          <w:sz w:val="28"/>
          <w:szCs w:val="28"/>
        </w:rPr>
        <w:t xml:space="preserve">people </w:t>
      </w:r>
      <w:r w:rsidRPr="004D00BA">
        <w:rPr>
          <w:rFonts w:asciiTheme="minorHAnsi" w:hAnsiTheme="minorHAnsi" w:cstheme="minorHAnsi"/>
          <w:sz w:val="28"/>
          <w:szCs w:val="28"/>
        </w:rPr>
        <w:t>with disabilit</w:t>
      </w:r>
      <w:r w:rsidR="00A80A17">
        <w:rPr>
          <w:rFonts w:asciiTheme="minorHAnsi" w:hAnsiTheme="minorHAnsi" w:cstheme="minorHAnsi"/>
          <w:sz w:val="28"/>
          <w:szCs w:val="28"/>
        </w:rPr>
        <w:t>y</w:t>
      </w:r>
      <w:r w:rsidRPr="004D00BA">
        <w:rPr>
          <w:rFonts w:asciiTheme="minorHAnsi" w:hAnsiTheme="minorHAnsi" w:cstheme="minorHAnsi"/>
          <w:sz w:val="28"/>
          <w:szCs w:val="28"/>
        </w:rPr>
        <w:t xml:space="preserve">; it's one of the fastest-growing sectors in Australia, driving significant contributions not only to the disability community but to the broader economy as well. </w:t>
      </w:r>
    </w:p>
    <w:p w14:paraId="17D623B2" w14:textId="77777777" w:rsidR="007913E8" w:rsidRPr="004D00BA" w:rsidRDefault="007913E8" w:rsidP="00AD2117">
      <w:pPr>
        <w:pStyle w:val="paragraph"/>
        <w:spacing w:before="0" w:beforeAutospacing="0" w:after="0" w:afterAutospacing="0"/>
        <w:jc w:val="both"/>
        <w:textAlignment w:val="baseline"/>
        <w:rPr>
          <w:rStyle w:val="eop"/>
          <w:rFonts w:asciiTheme="minorHAnsi" w:hAnsiTheme="minorHAnsi" w:cstheme="minorHAnsi"/>
          <w:sz w:val="28"/>
          <w:szCs w:val="28"/>
        </w:rPr>
      </w:pPr>
    </w:p>
    <w:p w14:paraId="6DFCCC7B" w14:textId="4514F7AA" w:rsidR="008C4712" w:rsidRPr="004D00BA" w:rsidRDefault="008C4712" w:rsidP="00AD2117">
      <w:pPr>
        <w:jc w:val="both"/>
        <w:rPr>
          <w:sz w:val="28"/>
          <w:szCs w:val="28"/>
        </w:rPr>
      </w:pPr>
      <w:r w:rsidRPr="004D00BA">
        <w:rPr>
          <w:sz w:val="28"/>
          <w:szCs w:val="28"/>
        </w:rPr>
        <w:t xml:space="preserve">We </w:t>
      </w:r>
      <w:r w:rsidR="00DC7859" w:rsidRPr="004D00BA">
        <w:rPr>
          <w:sz w:val="28"/>
          <w:szCs w:val="28"/>
        </w:rPr>
        <w:t>acknowledge and address</w:t>
      </w:r>
      <w:r w:rsidR="00DC7859">
        <w:rPr>
          <w:sz w:val="28"/>
          <w:szCs w:val="28"/>
        </w:rPr>
        <w:t xml:space="preserve"> the needs and supports for </w:t>
      </w:r>
      <w:r w:rsidRPr="004D00BA">
        <w:rPr>
          <w:sz w:val="28"/>
          <w:szCs w:val="28"/>
        </w:rPr>
        <w:t>the divers</w:t>
      </w:r>
      <w:r w:rsidR="00176177">
        <w:rPr>
          <w:sz w:val="28"/>
          <w:szCs w:val="28"/>
        </w:rPr>
        <w:t xml:space="preserve">ity of the </w:t>
      </w:r>
      <w:r w:rsidRPr="004D00BA">
        <w:rPr>
          <w:sz w:val="28"/>
          <w:szCs w:val="28"/>
        </w:rPr>
        <w:t xml:space="preserve">disability community, </w:t>
      </w:r>
      <w:r w:rsidR="00176177">
        <w:rPr>
          <w:sz w:val="28"/>
          <w:szCs w:val="28"/>
        </w:rPr>
        <w:t xml:space="preserve">including </w:t>
      </w:r>
      <w:r w:rsidRPr="004D00BA">
        <w:rPr>
          <w:sz w:val="28"/>
          <w:szCs w:val="28"/>
        </w:rPr>
        <w:t>First Nations people with disability, people from Culturally and Linguistically Diverse backgrounds, those living in regional and remote areas, women, LGBTIQA+ individuals, and children and young people with disability</w:t>
      </w:r>
      <w:r w:rsidR="00176177">
        <w:rPr>
          <w:sz w:val="28"/>
          <w:szCs w:val="28"/>
        </w:rPr>
        <w:t xml:space="preserve">. </w:t>
      </w:r>
    </w:p>
    <w:p w14:paraId="163D7097" w14:textId="1CC2A677" w:rsidR="008C4712" w:rsidRPr="004D00BA" w:rsidRDefault="008C4712" w:rsidP="00AD2117">
      <w:pPr>
        <w:jc w:val="both"/>
        <w:rPr>
          <w:sz w:val="28"/>
          <w:szCs w:val="28"/>
        </w:rPr>
      </w:pPr>
      <w:r w:rsidRPr="004D00BA">
        <w:rPr>
          <w:sz w:val="28"/>
          <w:szCs w:val="28"/>
        </w:rPr>
        <w:t>Collectively we are committed to the rights, social and economic participation of people with disability and their families and carers. We stand by the crucial role that the disability, community services, and mental health sectors play in driving Queensland's economic growth.</w:t>
      </w:r>
    </w:p>
    <w:p w14:paraId="4E150588" w14:textId="77777777" w:rsidR="008C4712" w:rsidRPr="004D00BA" w:rsidRDefault="008C4712" w:rsidP="00AD2117">
      <w:pPr>
        <w:jc w:val="both"/>
        <w:rPr>
          <w:sz w:val="28"/>
          <w:szCs w:val="28"/>
        </w:rPr>
      </w:pPr>
      <w:r w:rsidRPr="004D00BA">
        <w:rPr>
          <w:sz w:val="28"/>
          <w:szCs w:val="28"/>
        </w:rPr>
        <w:t>Our vision for a more inclusive Queensland demands a robust disability ecosystem, one that meets the needs of all Queenslanders with disability, including essential mainstream services like education, health, housing, justice, child safety, employment, transport, and disaster management.</w:t>
      </w:r>
    </w:p>
    <w:p w14:paraId="28529F58" w14:textId="77777777" w:rsidR="00176177" w:rsidRDefault="00176177" w:rsidP="00AD2117">
      <w:pPr>
        <w:jc w:val="both"/>
        <w:rPr>
          <w:sz w:val="28"/>
          <w:szCs w:val="28"/>
        </w:rPr>
      </w:pPr>
    </w:p>
    <w:p w14:paraId="16959CC7" w14:textId="77777777" w:rsidR="00176177" w:rsidRDefault="00176177" w:rsidP="00AD2117">
      <w:pPr>
        <w:jc w:val="both"/>
        <w:rPr>
          <w:sz w:val="28"/>
          <w:szCs w:val="28"/>
        </w:rPr>
      </w:pPr>
    </w:p>
    <w:p w14:paraId="5BCD71F2" w14:textId="543C9437" w:rsidR="00176177" w:rsidRDefault="00176177" w:rsidP="00AD2117">
      <w:pPr>
        <w:jc w:val="both"/>
        <w:rPr>
          <w:sz w:val="28"/>
          <w:szCs w:val="28"/>
        </w:rPr>
      </w:pPr>
      <w:r>
        <w:rPr>
          <w:sz w:val="28"/>
          <w:szCs w:val="28"/>
        </w:rPr>
        <w:lastRenderedPageBreak/>
        <w:t xml:space="preserve">We want to see action. </w:t>
      </w:r>
    </w:p>
    <w:p w14:paraId="23F3AB59" w14:textId="04AC29D5" w:rsidR="008C4712" w:rsidRPr="004D00BA" w:rsidRDefault="008C4712" w:rsidP="00AD2117">
      <w:pPr>
        <w:jc w:val="both"/>
        <w:rPr>
          <w:sz w:val="28"/>
          <w:szCs w:val="28"/>
        </w:rPr>
      </w:pPr>
      <w:r w:rsidRPr="004D00BA">
        <w:rPr>
          <w:sz w:val="28"/>
          <w:szCs w:val="28"/>
        </w:rPr>
        <w:t>We’ve identified six priority areas where action is needed, and we are calling on all political parties to commit to these key areas, ensuring that our vision for an inclusive Queensland becomes a reality.</w:t>
      </w:r>
    </w:p>
    <w:p w14:paraId="7972B600" w14:textId="2B554356" w:rsidR="008C4712" w:rsidRPr="004D00BA" w:rsidRDefault="008C4712" w:rsidP="00AD2117">
      <w:pPr>
        <w:jc w:val="both"/>
        <w:rPr>
          <w:sz w:val="28"/>
          <w:szCs w:val="28"/>
        </w:rPr>
      </w:pPr>
      <w:r w:rsidRPr="004D00BA">
        <w:rPr>
          <w:sz w:val="28"/>
          <w:szCs w:val="28"/>
        </w:rPr>
        <w:t xml:space="preserve">The Disability Alliance </w:t>
      </w:r>
      <w:r w:rsidR="004D00BA">
        <w:rPr>
          <w:sz w:val="28"/>
          <w:szCs w:val="28"/>
        </w:rPr>
        <w:t>asks</w:t>
      </w:r>
      <w:r w:rsidRPr="004D00BA">
        <w:rPr>
          <w:sz w:val="28"/>
          <w:szCs w:val="28"/>
        </w:rPr>
        <w:t xml:space="preserve"> the next Queensland Government to commit to: </w:t>
      </w:r>
    </w:p>
    <w:p w14:paraId="62321DEC" w14:textId="074F914C" w:rsidR="007913E8" w:rsidRPr="004D00BA" w:rsidRDefault="007913E8" w:rsidP="00AD2117">
      <w:pPr>
        <w:pStyle w:val="ListParagraph"/>
        <w:numPr>
          <w:ilvl w:val="0"/>
          <w:numId w:val="1"/>
        </w:numPr>
        <w:jc w:val="both"/>
        <w:rPr>
          <w:b/>
          <w:bCs/>
          <w:sz w:val="28"/>
          <w:szCs w:val="28"/>
        </w:rPr>
      </w:pPr>
      <w:r w:rsidRPr="004D00BA">
        <w:rPr>
          <w:b/>
          <w:bCs/>
          <w:sz w:val="28"/>
          <w:szCs w:val="28"/>
        </w:rPr>
        <w:t xml:space="preserve">Foundational Support </w:t>
      </w:r>
      <w:r w:rsidR="00B713F8" w:rsidRPr="004D00BA">
        <w:rPr>
          <w:b/>
          <w:bCs/>
          <w:sz w:val="28"/>
          <w:szCs w:val="28"/>
        </w:rPr>
        <w:t xml:space="preserve">Service </w:t>
      </w:r>
      <w:r w:rsidRPr="004D00BA">
        <w:rPr>
          <w:b/>
          <w:bCs/>
          <w:sz w:val="28"/>
          <w:szCs w:val="28"/>
        </w:rPr>
        <w:t xml:space="preserve">System </w:t>
      </w:r>
    </w:p>
    <w:p w14:paraId="28BAD37A" w14:textId="77777777" w:rsidR="00FF169F" w:rsidRDefault="00E83257" w:rsidP="00AD2117">
      <w:pPr>
        <w:jc w:val="both"/>
        <w:rPr>
          <w:sz w:val="28"/>
          <w:szCs w:val="28"/>
        </w:rPr>
      </w:pPr>
      <w:r>
        <w:rPr>
          <w:sz w:val="28"/>
          <w:szCs w:val="28"/>
        </w:rPr>
        <w:t>Build</w:t>
      </w:r>
      <w:r w:rsidR="0067003F" w:rsidRPr="004D00BA">
        <w:rPr>
          <w:sz w:val="28"/>
          <w:szCs w:val="28"/>
        </w:rPr>
        <w:t xml:space="preserve"> on the cross sector multi-stakeholder design work done to date in Queensland and use this as a platform to continue co-design of a connected system of support for people with disability. </w:t>
      </w:r>
    </w:p>
    <w:p w14:paraId="508B61CA" w14:textId="1CC5B912" w:rsidR="0067003F" w:rsidRPr="004D00BA" w:rsidRDefault="0067003F" w:rsidP="00AD2117">
      <w:pPr>
        <w:jc w:val="both"/>
        <w:rPr>
          <w:sz w:val="28"/>
          <w:szCs w:val="28"/>
        </w:rPr>
      </w:pPr>
      <w:r w:rsidRPr="004D00BA">
        <w:rPr>
          <w:sz w:val="28"/>
          <w:szCs w:val="28"/>
        </w:rPr>
        <w:t xml:space="preserve">Deliver </w:t>
      </w:r>
      <w:r w:rsidR="00FF169F">
        <w:rPr>
          <w:sz w:val="28"/>
          <w:szCs w:val="28"/>
        </w:rPr>
        <w:t xml:space="preserve">required </w:t>
      </w:r>
      <w:r w:rsidRPr="004D00BA">
        <w:rPr>
          <w:sz w:val="28"/>
          <w:szCs w:val="28"/>
        </w:rPr>
        <w:t xml:space="preserve">investment in a general and targeted foundational support service system to meet the first tranche June 2025 timelines and transitional reforms. </w:t>
      </w:r>
    </w:p>
    <w:p w14:paraId="0E33552F" w14:textId="38C009F7" w:rsidR="0067003F" w:rsidRPr="004D00BA" w:rsidRDefault="0067003F" w:rsidP="00AD2117">
      <w:pPr>
        <w:pStyle w:val="ListParagraph"/>
        <w:ind w:left="360"/>
        <w:jc w:val="both"/>
        <w:rPr>
          <w:sz w:val="28"/>
          <w:szCs w:val="28"/>
        </w:rPr>
      </w:pPr>
      <w:r w:rsidRPr="004D00BA">
        <w:rPr>
          <w:i/>
          <w:iCs/>
          <w:sz w:val="28"/>
          <w:szCs w:val="28"/>
        </w:rPr>
        <w:t>A general foundational support service system</w:t>
      </w:r>
      <w:r w:rsidRPr="004D00BA">
        <w:rPr>
          <w:sz w:val="28"/>
          <w:szCs w:val="28"/>
        </w:rPr>
        <w:t xml:space="preserve"> needs to deliver programs and activities that provide information and advice, capacity building, peer support, self-advocacy and disability employment supports.</w:t>
      </w:r>
    </w:p>
    <w:p w14:paraId="62579489" w14:textId="4F830AE3" w:rsidR="0067003F" w:rsidRPr="004D00BA" w:rsidRDefault="0067003F" w:rsidP="00AD2117">
      <w:pPr>
        <w:pStyle w:val="ListParagraph"/>
        <w:ind w:left="360"/>
        <w:jc w:val="both"/>
        <w:rPr>
          <w:sz w:val="28"/>
          <w:szCs w:val="28"/>
        </w:rPr>
      </w:pPr>
      <w:r w:rsidRPr="004D00BA">
        <w:rPr>
          <w:i/>
          <w:iCs/>
          <w:sz w:val="28"/>
          <w:szCs w:val="28"/>
        </w:rPr>
        <w:t>A targeted foundational support service system</w:t>
      </w:r>
      <w:r w:rsidRPr="004D00BA">
        <w:rPr>
          <w:sz w:val="28"/>
          <w:szCs w:val="28"/>
        </w:rPr>
        <w:t xml:space="preserve"> needs to </w:t>
      </w:r>
      <w:r w:rsidR="002E6A75" w:rsidRPr="004D00BA">
        <w:rPr>
          <w:sz w:val="28"/>
          <w:szCs w:val="28"/>
        </w:rPr>
        <w:t>deliver home</w:t>
      </w:r>
      <w:r w:rsidRPr="004D00BA">
        <w:rPr>
          <w:sz w:val="28"/>
          <w:szCs w:val="28"/>
        </w:rPr>
        <w:t xml:space="preserve"> and community supports, targeted supports for people with psychosocial disability, early supports for families and children and transition supports for young people to live more independently. </w:t>
      </w:r>
    </w:p>
    <w:p w14:paraId="022501BF" w14:textId="7AA13559" w:rsidR="0067003F" w:rsidRPr="004D00BA" w:rsidRDefault="009D453A" w:rsidP="00AD2117">
      <w:pPr>
        <w:jc w:val="both"/>
        <w:rPr>
          <w:sz w:val="28"/>
          <w:szCs w:val="28"/>
        </w:rPr>
      </w:pPr>
      <w:r>
        <w:rPr>
          <w:sz w:val="28"/>
          <w:szCs w:val="28"/>
        </w:rPr>
        <w:t>Deliver a</w:t>
      </w:r>
      <w:r w:rsidR="0067003F" w:rsidRPr="004D00BA">
        <w:rPr>
          <w:sz w:val="28"/>
          <w:szCs w:val="28"/>
        </w:rPr>
        <w:t xml:space="preserve"> strong foundational support service system that is co-designed with people with disability</w:t>
      </w:r>
      <w:r w:rsidR="0017198C">
        <w:rPr>
          <w:sz w:val="28"/>
          <w:szCs w:val="28"/>
        </w:rPr>
        <w:t xml:space="preserve">, </w:t>
      </w:r>
      <w:r w:rsidR="0067003F" w:rsidRPr="004D00BA">
        <w:rPr>
          <w:sz w:val="28"/>
          <w:szCs w:val="28"/>
        </w:rPr>
        <w:t>their families</w:t>
      </w:r>
      <w:r w:rsidR="0017198C">
        <w:rPr>
          <w:sz w:val="28"/>
          <w:szCs w:val="28"/>
        </w:rPr>
        <w:t xml:space="preserve">/carers and </w:t>
      </w:r>
      <w:r w:rsidR="00DE0061">
        <w:rPr>
          <w:sz w:val="28"/>
          <w:szCs w:val="28"/>
        </w:rPr>
        <w:t>providers that</w:t>
      </w:r>
      <w:r w:rsidR="0067003F" w:rsidRPr="004D00BA">
        <w:rPr>
          <w:sz w:val="28"/>
          <w:szCs w:val="28"/>
        </w:rPr>
        <w:t xml:space="preserve"> will fill gaps in services and systems for both NDIS participants and people with disability not eligible for the NDIS.</w:t>
      </w:r>
    </w:p>
    <w:p w14:paraId="12B93859" w14:textId="36C14AC4" w:rsidR="007913E8" w:rsidRPr="004D00BA" w:rsidRDefault="007913E8" w:rsidP="00AD2117">
      <w:pPr>
        <w:pStyle w:val="ListParagraph"/>
        <w:numPr>
          <w:ilvl w:val="0"/>
          <w:numId w:val="1"/>
        </w:numPr>
        <w:jc w:val="both"/>
        <w:rPr>
          <w:b/>
          <w:bCs/>
          <w:sz w:val="28"/>
          <w:szCs w:val="28"/>
        </w:rPr>
      </w:pPr>
      <w:r w:rsidRPr="004D00BA">
        <w:rPr>
          <w:b/>
          <w:bCs/>
          <w:sz w:val="28"/>
          <w:szCs w:val="28"/>
        </w:rPr>
        <w:t xml:space="preserve">Disability Reforms </w:t>
      </w:r>
      <w:r w:rsidR="00F679BE" w:rsidRPr="004D00BA">
        <w:rPr>
          <w:b/>
          <w:bCs/>
          <w:sz w:val="28"/>
          <w:szCs w:val="28"/>
        </w:rPr>
        <w:t>-</w:t>
      </w:r>
      <w:r w:rsidRPr="004D00BA">
        <w:rPr>
          <w:b/>
          <w:bCs/>
          <w:sz w:val="28"/>
          <w:szCs w:val="28"/>
        </w:rPr>
        <w:t xml:space="preserve"> Disability Royal Commission and NDIS Review</w:t>
      </w:r>
    </w:p>
    <w:p w14:paraId="2B77F56E" w14:textId="4238C2FE" w:rsidR="00F679BE" w:rsidRPr="004D00BA" w:rsidRDefault="00480B75" w:rsidP="00AD2117">
      <w:pPr>
        <w:jc w:val="both"/>
        <w:rPr>
          <w:sz w:val="28"/>
          <w:szCs w:val="28"/>
        </w:rPr>
      </w:pPr>
      <w:r>
        <w:rPr>
          <w:sz w:val="28"/>
          <w:szCs w:val="28"/>
        </w:rPr>
        <w:t>I</w:t>
      </w:r>
      <w:r w:rsidR="00F679BE" w:rsidRPr="004D00BA">
        <w:rPr>
          <w:sz w:val="28"/>
          <w:szCs w:val="28"/>
        </w:rPr>
        <w:t xml:space="preserve">mplement Disability Royal Commission recommendations that have been supported by State </w:t>
      </w:r>
      <w:r>
        <w:rPr>
          <w:sz w:val="28"/>
          <w:szCs w:val="28"/>
        </w:rPr>
        <w:t xml:space="preserve">in full, in part and in principle </w:t>
      </w:r>
      <w:r w:rsidR="00F679BE" w:rsidRPr="004D00BA">
        <w:rPr>
          <w:sz w:val="28"/>
          <w:szCs w:val="28"/>
        </w:rPr>
        <w:t xml:space="preserve">and subsequent commitments to NDIS </w:t>
      </w:r>
      <w:r w:rsidR="00246417">
        <w:rPr>
          <w:sz w:val="28"/>
          <w:szCs w:val="28"/>
        </w:rPr>
        <w:t xml:space="preserve">including targeted supports to people </w:t>
      </w:r>
      <w:r w:rsidR="00C42D52">
        <w:rPr>
          <w:sz w:val="28"/>
          <w:szCs w:val="28"/>
        </w:rPr>
        <w:t xml:space="preserve">access the NDIS </w:t>
      </w:r>
      <w:r w:rsidR="00F679BE" w:rsidRPr="004D00BA">
        <w:rPr>
          <w:sz w:val="28"/>
          <w:szCs w:val="28"/>
        </w:rPr>
        <w:t xml:space="preserve">to deliver the best outcomes for Queenslanders with disability. </w:t>
      </w:r>
    </w:p>
    <w:p w14:paraId="145C8696" w14:textId="3ED6E88D" w:rsidR="005F1BC3" w:rsidRPr="004D00BA" w:rsidRDefault="007913E8" w:rsidP="00AD2117">
      <w:pPr>
        <w:pStyle w:val="ListParagraph"/>
        <w:numPr>
          <w:ilvl w:val="0"/>
          <w:numId w:val="1"/>
        </w:numPr>
        <w:jc w:val="both"/>
        <w:rPr>
          <w:b/>
          <w:bCs/>
          <w:sz w:val="28"/>
          <w:szCs w:val="28"/>
        </w:rPr>
      </w:pPr>
      <w:r w:rsidRPr="004D00BA">
        <w:rPr>
          <w:b/>
          <w:bCs/>
          <w:sz w:val="28"/>
          <w:szCs w:val="28"/>
        </w:rPr>
        <w:t xml:space="preserve"> </w:t>
      </w:r>
      <w:r w:rsidR="005F1BC3" w:rsidRPr="004D00BA">
        <w:rPr>
          <w:b/>
          <w:bCs/>
          <w:sz w:val="28"/>
          <w:szCs w:val="28"/>
        </w:rPr>
        <w:t>Independent individual and systemic advocacy</w:t>
      </w:r>
    </w:p>
    <w:p w14:paraId="3CA3F778" w14:textId="50B1B67B" w:rsidR="005F1BC3" w:rsidRPr="004D00BA" w:rsidRDefault="009E75BF" w:rsidP="00AD2117">
      <w:pPr>
        <w:jc w:val="both"/>
        <w:rPr>
          <w:sz w:val="28"/>
          <w:szCs w:val="28"/>
        </w:rPr>
      </w:pPr>
      <w:r>
        <w:rPr>
          <w:sz w:val="28"/>
          <w:szCs w:val="28"/>
        </w:rPr>
        <w:t>C</w:t>
      </w:r>
      <w:r w:rsidR="005F1BC3" w:rsidRPr="004D00BA">
        <w:rPr>
          <w:sz w:val="28"/>
          <w:szCs w:val="28"/>
        </w:rPr>
        <w:t>ontinued investment in independent individual and system advocacy across disability, health and mental health for people with disability</w:t>
      </w:r>
      <w:r>
        <w:rPr>
          <w:sz w:val="28"/>
          <w:szCs w:val="28"/>
        </w:rPr>
        <w:t xml:space="preserve"> to meet current unmet needs</w:t>
      </w:r>
      <w:r w:rsidR="00236C82">
        <w:rPr>
          <w:sz w:val="28"/>
          <w:szCs w:val="28"/>
        </w:rPr>
        <w:t xml:space="preserve"> for advocacy. </w:t>
      </w:r>
    </w:p>
    <w:p w14:paraId="79597B4D" w14:textId="69753988" w:rsidR="005F1BC3" w:rsidRPr="004D00BA" w:rsidRDefault="00382098" w:rsidP="00AD2117">
      <w:pPr>
        <w:pStyle w:val="ListParagraph"/>
        <w:numPr>
          <w:ilvl w:val="0"/>
          <w:numId w:val="1"/>
        </w:numPr>
        <w:jc w:val="both"/>
        <w:rPr>
          <w:b/>
          <w:bCs/>
          <w:sz w:val="28"/>
          <w:szCs w:val="28"/>
        </w:rPr>
      </w:pPr>
      <w:r w:rsidRPr="004D00BA">
        <w:rPr>
          <w:b/>
          <w:bCs/>
          <w:sz w:val="28"/>
          <w:szCs w:val="28"/>
        </w:rPr>
        <w:lastRenderedPageBreak/>
        <w:t>Disability leadership and innovation</w:t>
      </w:r>
    </w:p>
    <w:p w14:paraId="3D003868" w14:textId="77777777" w:rsidR="00A6199D" w:rsidRDefault="00A6199D" w:rsidP="00AD2117">
      <w:pPr>
        <w:jc w:val="both"/>
        <w:rPr>
          <w:sz w:val="28"/>
          <w:szCs w:val="28"/>
        </w:rPr>
      </w:pPr>
      <w:r>
        <w:rPr>
          <w:sz w:val="28"/>
          <w:szCs w:val="28"/>
        </w:rPr>
        <w:t>I</w:t>
      </w:r>
      <w:r w:rsidR="005F1BC3" w:rsidRPr="004D00BA">
        <w:rPr>
          <w:sz w:val="28"/>
          <w:szCs w:val="28"/>
        </w:rPr>
        <w:t xml:space="preserve">nvestment in </w:t>
      </w:r>
      <w:r w:rsidR="00382098" w:rsidRPr="004D00BA">
        <w:rPr>
          <w:sz w:val="28"/>
          <w:szCs w:val="28"/>
        </w:rPr>
        <w:t>disability leadership and representation of people with disability, families and disability sector leadership to inform and deliver innovation</w:t>
      </w:r>
      <w:r>
        <w:rPr>
          <w:sz w:val="28"/>
          <w:szCs w:val="28"/>
        </w:rPr>
        <w:t xml:space="preserve">. </w:t>
      </w:r>
    </w:p>
    <w:p w14:paraId="78DC2876" w14:textId="5DB50005" w:rsidR="005F1BC3" w:rsidRPr="004D00BA" w:rsidRDefault="00A6199D" w:rsidP="00AD2117">
      <w:pPr>
        <w:jc w:val="both"/>
        <w:rPr>
          <w:sz w:val="28"/>
          <w:szCs w:val="28"/>
        </w:rPr>
      </w:pPr>
      <w:r>
        <w:rPr>
          <w:sz w:val="28"/>
          <w:szCs w:val="28"/>
        </w:rPr>
        <w:t>E</w:t>
      </w:r>
      <w:r w:rsidR="00D337C8" w:rsidRPr="004D00BA">
        <w:rPr>
          <w:sz w:val="28"/>
          <w:szCs w:val="28"/>
        </w:rPr>
        <w:t>nsur</w:t>
      </w:r>
      <w:r>
        <w:rPr>
          <w:sz w:val="28"/>
          <w:szCs w:val="28"/>
        </w:rPr>
        <w:t>e</w:t>
      </w:r>
      <w:r w:rsidR="00D337C8" w:rsidRPr="004D00BA">
        <w:rPr>
          <w:sz w:val="28"/>
          <w:szCs w:val="28"/>
        </w:rPr>
        <w:t xml:space="preserve"> Queensland gets its fair share of funding to deliver Information, Linkages and Capacity Building (ILC) programs tailored to the needs of the Queensland disability community. </w:t>
      </w:r>
      <w:r w:rsidR="00382098" w:rsidRPr="004D00BA">
        <w:rPr>
          <w:sz w:val="28"/>
          <w:szCs w:val="28"/>
        </w:rPr>
        <w:t xml:space="preserve"> </w:t>
      </w:r>
    </w:p>
    <w:p w14:paraId="310941DC" w14:textId="4E55DD29" w:rsidR="005F1BC3" w:rsidRPr="004D00BA" w:rsidRDefault="00D337C8" w:rsidP="00AD2117">
      <w:pPr>
        <w:pStyle w:val="ListParagraph"/>
        <w:numPr>
          <w:ilvl w:val="0"/>
          <w:numId w:val="1"/>
        </w:numPr>
        <w:jc w:val="both"/>
        <w:rPr>
          <w:b/>
          <w:bCs/>
          <w:sz w:val="28"/>
          <w:szCs w:val="28"/>
        </w:rPr>
      </w:pPr>
      <w:r w:rsidRPr="004D00BA">
        <w:rPr>
          <w:b/>
          <w:bCs/>
          <w:sz w:val="28"/>
          <w:szCs w:val="28"/>
        </w:rPr>
        <w:t>M</w:t>
      </w:r>
      <w:r w:rsidR="005F1BC3" w:rsidRPr="004D00BA">
        <w:rPr>
          <w:b/>
          <w:bCs/>
          <w:sz w:val="28"/>
          <w:szCs w:val="28"/>
        </w:rPr>
        <w:t>ainstream services</w:t>
      </w:r>
    </w:p>
    <w:p w14:paraId="200C9026" w14:textId="11BADE70" w:rsidR="00D337C8" w:rsidRPr="004D00BA" w:rsidRDefault="00D337C8" w:rsidP="00AD2117">
      <w:pPr>
        <w:pStyle w:val="ListParagraph"/>
        <w:numPr>
          <w:ilvl w:val="0"/>
          <w:numId w:val="2"/>
        </w:numPr>
        <w:jc w:val="both"/>
        <w:rPr>
          <w:sz w:val="28"/>
          <w:szCs w:val="28"/>
        </w:rPr>
      </w:pPr>
      <w:r w:rsidRPr="004D00BA">
        <w:rPr>
          <w:sz w:val="28"/>
          <w:szCs w:val="28"/>
        </w:rPr>
        <w:t xml:space="preserve">Increase </w:t>
      </w:r>
      <w:r w:rsidRPr="004D00BA">
        <w:rPr>
          <w:rFonts w:eastAsia="Times New Roman"/>
          <w:sz w:val="28"/>
          <w:szCs w:val="28"/>
        </w:rPr>
        <w:t xml:space="preserve">funding for community based mental health services to meet the needs of </w:t>
      </w:r>
      <w:r w:rsidR="0067003F" w:rsidRPr="004D00BA">
        <w:rPr>
          <w:rFonts w:eastAsia="Times New Roman"/>
          <w:sz w:val="28"/>
          <w:szCs w:val="28"/>
        </w:rPr>
        <w:t xml:space="preserve">estimated </w:t>
      </w:r>
      <w:r w:rsidR="006D6CC9">
        <w:rPr>
          <w:rFonts w:eastAsia="Times New Roman"/>
          <w:sz w:val="28"/>
          <w:szCs w:val="28"/>
        </w:rPr>
        <w:t>92,000</w:t>
      </w:r>
      <w:r w:rsidRPr="004D00BA">
        <w:rPr>
          <w:rFonts w:eastAsia="Times New Roman"/>
          <w:sz w:val="28"/>
          <w:szCs w:val="28"/>
        </w:rPr>
        <w:t xml:space="preserve"> people currently missing out on services; </w:t>
      </w:r>
    </w:p>
    <w:p w14:paraId="7496EC82" w14:textId="0790734C" w:rsidR="00D337C8" w:rsidRPr="004D00BA" w:rsidRDefault="00D337C8" w:rsidP="00AD2117">
      <w:pPr>
        <w:pStyle w:val="ListParagraph"/>
        <w:numPr>
          <w:ilvl w:val="0"/>
          <w:numId w:val="2"/>
        </w:numPr>
        <w:jc w:val="both"/>
        <w:rPr>
          <w:sz w:val="28"/>
          <w:szCs w:val="28"/>
        </w:rPr>
      </w:pPr>
      <w:r w:rsidRPr="004D00BA">
        <w:rPr>
          <w:sz w:val="28"/>
          <w:szCs w:val="28"/>
        </w:rPr>
        <w:t xml:space="preserve">Deliver investment in the training of </w:t>
      </w:r>
      <w:r w:rsidR="00776605">
        <w:rPr>
          <w:sz w:val="28"/>
          <w:szCs w:val="28"/>
        </w:rPr>
        <w:t xml:space="preserve">workforce for </w:t>
      </w:r>
      <w:r w:rsidRPr="004D00BA">
        <w:rPr>
          <w:sz w:val="28"/>
          <w:szCs w:val="28"/>
        </w:rPr>
        <w:t xml:space="preserve">mainstream Government </w:t>
      </w:r>
      <w:r w:rsidR="00776605">
        <w:rPr>
          <w:sz w:val="28"/>
          <w:szCs w:val="28"/>
        </w:rPr>
        <w:t>departments</w:t>
      </w:r>
      <w:r w:rsidRPr="004D00BA">
        <w:rPr>
          <w:sz w:val="28"/>
          <w:szCs w:val="28"/>
        </w:rPr>
        <w:t xml:space="preserve"> </w:t>
      </w:r>
      <w:r w:rsidR="00776605">
        <w:rPr>
          <w:sz w:val="28"/>
          <w:szCs w:val="28"/>
        </w:rPr>
        <w:t xml:space="preserve">to enable provision of </w:t>
      </w:r>
      <w:r w:rsidRPr="004D00BA">
        <w:rPr>
          <w:sz w:val="28"/>
          <w:szCs w:val="28"/>
        </w:rPr>
        <w:t xml:space="preserve">inclusive, quality, accessible, and affordable services across housing, health, justice, disaster and emergency management, child safety, jobs, education and transport. </w:t>
      </w:r>
    </w:p>
    <w:p w14:paraId="4B306CAA" w14:textId="775BD5E5" w:rsidR="005F1BC3" w:rsidRPr="004D00BA" w:rsidRDefault="0067003F" w:rsidP="00AD2117">
      <w:pPr>
        <w:pStyle w:val="ListParagraph"/>
        <w:numPr>
          <w:ilvl w:val="0"/>
          <w:numId w:val="2"/>
        </w:numPr>
        <w:jc w:val="both"/>
        <w:rPr>
          <w:sz w:val="28"/>
          <w:szCs w:val="28"/>
        </w:rPr>
      </w:pPr>
      <w:r w:rsidRPr="004D00BA">
        <w:rPr>
          <w:sz w:val="28"/>
          <w:szCs w:val="28"/>
        </w:rPr>
        <w:t>E</w:t>
      </w:r>
      <w:r w:rsidR="00D337C8" w:rsidRPr="004D00BA">
        <w:rPr>
          <w:sz w:val="28"/>
          <w:szCs w:val="28"/>
        </w:rPr>
        <w:t>nsure the delivery of inclusive mainstream services through monitoring service and systems performance</w:t>
      </w:r>
      <w:r w:rsidR="008A772A">
        <w:rPr>
          <w:sz w:val="28"/>
          <w:szCs w:val="28"/>
        </w:rPr>
        <w:t xml:space="preserve">. Deliver oversight mechanism that includes </w:t>
      </w:r>
      <w:r w:rsidR="004E4B1A">
        <w:rPr>
          <w:sz w:val="28"/>
          <w:szCs w:val="28"/>
        </w:rPr>
        <w:t xml:space="preserve">people with disability and community and deliver </w:t>
      </w:r>
      <w:r w:rsidR="008A772A">
        <w:rPr>
          <w:sz w:val="28"/>
          <w:szCs w:val="28"/>
        </w:rPr>
        <w:t xml:space="preserve">public </w:t>
      </w:r>
      <w:r w:rsidR="00D337C8" w:rsidRPr="004D00BA">
        <w:rPr>
          <w:sz w:val="28"/>
          <w:szCs w:val="28"/>
        </w:rPr>
        <w:t>reporting on</w:t>
      </w:r>
      <w:r w:rsidR="0075332B">
        <w:rPr>
          <w:sz w:val="28"/>
          <w:szCs w:val="28"/>
        </w:rPr>
        <w:t xml:space="preserve"> </w:t>
      </w:r>
      <w:r w:rsidR="00D337C8" w:rsidRPr="004D00BA">
        <w:rPr>
          <w:sz w:val="28"/>
          <w:szCs w:val="28"/>
        </w:rPr>
        <w:t xml:space="preserve">targets and outcomes including progress </w:t>
      </w:r>
      <w:r w:rsidR="008A772A">
        <w:rPr>
          <w:sz w:val="28"/>
          <w:szCs w:val="28"/>
        </w:rPr>
        <w:t xml:space="preserve">towards completion of recommendations of </w:t>
      </w:r>
      <w:r w:rsidR="00D337C8" w:rsidRPr="004D00BA">
        <w:rPr>
          <w:sz w:val="28"/>
          <w:szCs w:val="28"/>
        </w:rPr>
        <w:t xml:space="preserve">disability reforms. </w:t>
      </w:r>
    </w:p>
    <w:p w14:paraId="6AE46226" w14:textId="77777777" w:rsidR="005F1BC3" w:rsidRPr="004D00BA" w:rsidRDefault="005F1BC3" w:rsidP="00AD2117">
      <w:pPr>
        <w:pStyle w:val="ListParagraph"/>
        <w:jc w:val="both"/>
        <w:rPr>
          <w:sz w:val="28"/>
          <w:szCs w:val="28"/>
        </w:rPr>
      </w:pPr>
    </w:p>
    <w:p w14:paraId="569644F6" w14:textId="719D6317" w:rsidR="005F1BC3" w:rsidRPr="004D00BA" w:rsidRDefault="00D337C8" w:rsidP="00AD2117">
      <w:pPr>
        <w:pStyle w:val="ListParagraph"/>
        <w:numPr>
          <w:ilvl w:val="0"/>
          <w:numId w:val="1"/>
        </w:numPr>
        <w:jc w:val="both"/>
        <w:rPr>
          <w:b/>
          <w:bCs/>
          <w:sz w:val="28"/>
          <w:szCs w:val="28"/>
        </w:rPr>
      </w:pPr>
      <w:r w:rsidRPr="004D00BA">
        <w:rPr>
          <w:b/>
          <w:bCs/>
          <w:sz w:val="28"/>
          <w:szCs w:val="28"/>
        </w:rPr>
        <w:t>Disability w</w:t>
      </w:r>
      <w:r w:rsidR="005F1BC3" w:rsidRPr="004D00BA">
        <w:rPr>
          <w:b/>
          <w:bCs/>
          <w:sz w:val="28"/>
          <w:szCs w:val="28"/>
        </w:rPr>
        <w:t>orkforce</w:t>
      </w:r>
      <w:r w:rsidR="00F679BE" w:rsidRPr="004D00BA">
        <w:rPr>
          <w:b/>
          <w:bCs/>
          <w:sz w:val="28"/>
          <w:szCs w:val="28"/>
        </w:rPr>
        <w:t xml:space="preserve"> and sector capacity  </w:t>
      </w:r>
    </w:p>
    <w:p w14:paraId="55AE2D47" w14:textId="77777777" w:rsidR="004E4B1A" w:rsidRDefault="004E4B1A" w:rsidP="00AD2117">
      <w:pPr>
        <w:jc w:val="both"/>
        <w:rPr>
          <w:sz w:val="28"/>
          <w:szCs w:val="28"/>
        </w:rPr>
      </w:pPr>
      <w:r>
        <w:rPr>
          <w:sz w:val="28"/>
          <w:szCs w:val="28"/>
        </w:rPr>
        <w:t>G</w:t>
      </w:r>
      <w:r w:rsidR="005F1BC3" w:rsidRPr="004D00BA">
        <w:rPr>
          <w:sz w:val="28"/>
          <w:szCs w:val="28"/>
        </w:rPr>
        <w:t>row, develop and maintain a skilled</w:t>
      </w:r>
      <w:r w:rsidR="00F679BE" w:rsidRPr="004D00BA">
        <w:rPr>
          <w:sz w:val="28"/>
          <w:szCs w:val="28"/>
        </w:rPr>
        <w:t>, trained and well supported</w:t>
      </w:r>
      <w:r w:rsidR="006D6CC9">
        <w:rPr>
          <w:sz w:val="28"/>
          <w:szCs w:val="28"/>
        </w:rPr>
        <w:t xml:space="preserve">, culturally inclusive </w:t>
      </w:r>
      <w:r w:rsidR="005F1BC3" w:rsidRPr="004D00BA">
        <w:rPr>
          <w:sz w:val="28"/>
          <w:szCs w:val="28"/>
        </w:rPr>
        <w:t>disability, community, health and mental health workforce</w:t>
      </w:r>
      <w:r>
        <w:rPr>
          <w:sz w:val="28"/>
          <w:szCs w:val="28"/>
        </w:rPr>
        <w:t xml:space="preserve">. </w:t>
      </w:r>
    </w:p>
    <w:p w14:paraId="5A406089" w14:textId="6383E327" w:rsidR="00F679BE" w:rsidRPr="004D00BA" w:rsidRDefault="004E4B1A" w:rsidP="00AD2117">
      <w:pPr>
        <w:jc w:val="both"/>
        <w:rPr>
          <w:sz w:val="28"/>
          <w:szCs w:val="28"/>
        </w:rPr>
      </w:pPr>
      <w:r>
        <w:rPr>
          <w:sz w:val="28"/>
          <w:szCs w:val="28"/>
        </w:rPr>
        <w:t>G</w:t>
      </w:r>
      <w:r w:rsidR="00F679BE" w:rsidRPr="004D00BA">
        <w:rPr>
          <w:sz w:val="28"/>
          <w:szCs w:val="28"/>
        </w:rPr>
        <w:t xml:space="preserve">row the capacity, sustainability and resilience of the sector </w:t>
      </w:r>
      <w:r w:rsidR="005F1BC3" w:rsidRPr="004D00BA">
        <w:rPr>
          <w:sz w:val="28"/>
          <w:szCs w:val="28"/>
        </w:rPr>
        <w:t>to deliver quality services</w:t>
      </w:r>
      <w:r w:rsidR="00F679BE" w:rsidRPr="004D00BA">
        <w:rPr>
          <w:sz w:val="28"/>
          <w:szCs w:val="28"/>
        </w:rPr>
        <w:t xml:space="preserve"> and contribute to the economic outcomes of Queensland. </w:t>
      </w:r>
    </w:p>
    <w:p w14:paraId="67492339" w14:textId="39638BDB" w:rsidR="00191D2F" w:rsidRPr="004D00BA" w:rsidRDefault="00191D2F" w:rsidP="00AD2117">
      <w:pPr>
        <w:jc w:val="both"/>
        <w:rPr>
          <w:rFonts w:ascii="Calibri" w:hAnsi="Calibri" w:cs="Calibri"/>
          <w:b/>
          <w:bCs/>
          <w:sz w:val="28"/>
          <w:szCs w:val="28"/>
        </w:rPr>
      </w:pPr>
      <w:r w:rsidRPr="004D00BA">
        <w:rPr>
          <w:rFonts w:ascii="Calibri" w:hAnsi="Calibri" w:cs="Calibri"/>
          <w:b/>
          <w:bCs/>
          <w:sz w:val="28"/>
          <w:szCs w:val="28"/>
        </w:rPr>
        <w:t xml:space="preserve">Organisations – Queensland Disability Alliance to date as at </w:t>
      </w:r>
      <w:r w:rsidR="00FA10D8">
        <w:rPr>
          <w:rFonts w:ascii="Calibri" w:hAnsi="Calibri" w:cs="Calibri"/>
          <w:b/>
          <w:bCs/>
          <w:sz w:val="28"/>
          <w:szCs w:val="28"/>
        </w:rPr>
        <w:t>9:30am 4</w:t>
      </w:r>
      <w:r w:rsidRPr="004D00BA">
        <w:rPr>
          <w:rFonts w:ascii="Calibri" w:hAnsi="Calibri" w:cs="Calibri"/>
          <w:b/>
          <w:bCs/>
          <w:sz w:val="28"/>
          <w:szCs w:val="28"/>
        </w:rPr>
        <w:t xml:space="preserve"> September 2024</w:t>
      </w:r>
    </w:p>
    <w:p w14:paraId="57AB85DC" w14:textId="77777777"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Aged and Disability Advocacy Australia </w:t>
      </w:r>
    </w:p>
    <w:p w14:paraId="6A3B327E" w14:textId="77777777" w:rsidR="00191D2F"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Amparo Advocacy</w:t>
      </w:r>
    </w:p>
    <w:p w14:paraId="33CF8ED2" w14:textId="08308A30" w:rsidR="00231266" w:rsidRPr="004D00BA" w:rsidRDefault="00231266"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Arafmi</w:t>
      </w:r>
    </w:p>
    <w:p w14:paraId="7C0D095A" w14:textId="77777777"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Autism Queensland </w:t>
      </w:r>
    </w:p>
    <w:p w14:paraId="0CD06E04" w14:textId="6B021B9E"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Better Hearing Australia </w:t>
      </w:r>
    </w:p>
    <w:p w14:paraId="5458B640" w14:textId="5DB12C44" w:rsidR="0067003F" w:rsidRPr="004D00BA" w:rsidRDefault="0067003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Capricorn Citizen Advocacy</w:t>
      </w:r>
    </w:p>
    <w:p w14:paraId="1B2CAC05" w14:textId="77777777"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Carers Queensland </w:t>
      </w:r>
    </w:p>
    <w:p w14:paraId="1BD00C11" w14:textId="746DD0E7"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lastRenderedPageBreak/>
        <w:t>CheckU</w:t>
      </w:r>
      <w:r w:rsidR="00491FDB">
        <w:rPr>
          <w:rFonts w:ascii="Calibri" w:hAnsi="Calibri" w:cs="Calibri"/>
          <w:sz w:val="28"/>
          <w:szCs w:val="28"/>
        </w:rPr>
        <w:t>P</w:t>
      </w:r>
    </w:p>
    <w:p w14:paraId="140258CA" w14:textId="0C220EEE"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Community Living Association </w:t>
      </w:r>
    </w:p>
    <w:p w14:paraId="176BB042" w14:textId="77777777"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Community Resource Unit</w:t>
      </w:r>
    </w:p>
    <w:p w14:paraId="38757FCC" w14:textId="06B2A6D5" w:rsidR="0034183C" w:rsidRDefault="0034183C"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Deaf Connect</w:t>
      </w:r>
    </w:p>
    <w:p w14:paraId="1955A3C7" w14:textId="7BE9191E" w:rsidR="00191D2F"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Down Syndrome Queensland </w:t>
      </w:r>
    </w:p>
    <w:p w14:paraId="10D027AD" w14:textId="6005F15B" w:rsidR="00630790" w:rsidRPr="004D00BA" w:rsidRDefault="00630790"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Endeavour Foundation</w:t>
      </w:r>
    </w:p>
    <w:p w14:paraId="0578CDEE" w14:textId="77777777" w:rsidR="00191D2F"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Guide Dogs Queensland</w:t>
      </w:r>
    </w:p>
    <w:p w14:paraId="561A7E5A" w14:textId="6072791E" w:rsidR="006017BD" w:rsidRPr="004D00BA" w:rsidRDefault="006017BD"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 xml:space="preserve">Mackay Advocacy </w:t>
      </w:r>
      <w:r w:rsidR="00246942">
        <w:rPr>
          <w:rFonts w:ascii="Calibri" w:hAnsi="Calibri" w:cs="Calibri"/>
          <w:sz w:val="28"/>
          <w:szCs w:val="28"/>
        </w:rPr>
        <w:t>Inc.</w:t>
      </w:r>
    </w:p>
    <w:p w14:paraId="1D320859" w14:textId="7F484895" w:rsidR="00231266" w:rsidRDefault="00231266"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Mob4Mob</w:t>
      </w:r>
    </w:p>
    <w:p w14:paraId="0EAC203A" w14:textId="4931F933" w:rsidR="0067003F" w:rsidRPr="004D00BA" w:rsidRDefault="0067003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Multicap</w:t>
      </w:r>
    </w:p>
    <w:p w14:paraId="0680E5A0" w14:textId="77777777"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National Disability Services Queensland</w:t>
      </w:r>
    </w:p>
    <w:p w14:paraId="7D47EC44" w14:textId="591B27D2" w:rsidR="006C174E"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Outback Independent Living </w:t>
      </w:r>
    </w:p>
    <w:p w14:paraId="1B206155" w14:textId="2C19D33A" w:rsidR="002D3379" w:rsidRPr="004D00BA" w:rsidRDefault="002D3379"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Parent</w:t>
      </w:r>
      <w:r w:rsidR="004C0625">
        <w:rPr>
          <w:rFonts w:ascii="Calibri" w:hAnsi="Calibri" w:cs="Calibri"/>
          <w:sz w:val="28"/>
          <w:szCs w:val="28"/>
        </w:rPr>
        <w:t xml:space="preserve"> to Parent Assoc. Qld (P2P)</w:t>
      </w:r>
    </w:p>
    <w:p w14:paraId="6E368BC4" w14:textId="77777777" w:rsidR="007C387D" w:rsidRPr="004D00BA" w:rsidRDefault="007C387D"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People with Disability Australia </w:t>
      </w:r>
    </w:p>
    <w:p w14:paraId="48CE56E6" w14:textId="57D17419" w:rsidR="00191D2F"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Rights in Action </w:t>
      </w:r>
    </w:p>
    <w:p w14:paraId="4A8420B6" w14:textId="513D7510" w:rsidR="00AB2C80" w:rsidRPr="004D00BA" w:rsidRDefault="00AB2C80"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 xml:space="preserve">TASC – National </w:t>
      </w:r>
      <w:r w:rsidR="0042465A">
        <w:rPr>
          <w:rFonts w:ascii="Calibri" w:hAnsi="Calibri" w:cs="Calibri"/>
          <w:sz w:val="28"/>
          <w:szCs w:val="28"/>
        </w:rPr>
        <w:t>Ltd</w:t>
      </w:r>
    </w:p>
    <w:p w14:paraId="0AA591E3" w14:textId="77777777"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Spinal Life Australia</w:t>
      </w:r>
    </w:p>
    <w:p w14:paraId="21E6D9CE" w14:textId="289A0287" w:rsidR="0067003F" w:rsidRPr="004D00BA" w:rsidRDefault="0067003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S</w:t>
      </w:r>
      <w:r w:rsidR="00377ED7">
        <w:rPr>
          <w:rFonts w:ascii="Calibri" w:hAnsi="Calibri" w:cs="Calibri"/>
          <w:sz w:val="28"/>
          <w:szCs w:val="28"/>
        </w:rPr>
        <w:t xml:space="preserve">peaking Up for You (SUFY) </w:t>
      </w:r>
    </w:p>
    <w:p w14:paraId="11FB593D" w14:textId="289F7838" w:rsidR="00DA3DAE" w:rsidRPr="00DA3DAE" w:rsidRDefault="00191D2F" w:rsidP="00DA3DAE">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Synapse </w:t>
      </w:r>
    </w:p>
    <w:p w14:paraId="02EAFCEF" w14:textId="77777777" w:rsidR="00191D2F"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Queenslanders with Disability Network</w:t>
      </w:r>
    </w:p>
    <w:p w14:paraId="771181AA" w14:textId="18ACAF4F" w:rsidR="00732025" w:rsidRPr="004D00BA" w:rsidRDefault="00732025"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 xml:space="preserve">Queensland Aboriginal and Islander Health Council </w:t>
      </w:r>
    </w:p>
    <w:p w14:paraId="2F233CF6" w14:textId="01D39BB4"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Queensland Advocacy for Inclusion</w:t>
      </w:r>
    </w:p>
    <w:p w14:paraId="609C64A1" w14:textId="77777777" w:rsidR="005938BD" w:rsidRPr="004D00BA" w:rsidRDefault="005938BD"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Queensland Alliance for Mental Health </w:t>
      </w:r>
    </w:p>
    <w:p w14:paraId="2E08F7E6" w14:textId="291AEC2E" w:rsidR="006C174E" w:rsidRPr="004D00BA" w:rsidRDefault="006C174E"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Queensland Collective for Inclusive Education</w:t>
      </w:r>
    </w:p>
    <w:p w14:paraId="50E02BFE" w14:textId="086AB66C" w:rsidR="005938BD" w:rsidRDefault="005938BD"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 xml:space="preserve">Queensland Independent Disability Advocacy Network </w:t>
      </w:r>
    </w:p>
    <w:p w14:paraId="1E944815" w14:textId="77777777" w:rsidR="00BA5840" w:rsidRDefault="00BA5840" w:rsidP="00BA5840">
      <w:pPr>
        <w:spacing w:after="0"/>
        <w:jc w:val="both"/>
        <w:rPr>
          <w:rFonts w:ascii="Calibri" w:hAnsi="Calibri" w:cs="Calibri"/>
          <w:sz w:val="28"/>
          <w:szCs w:val="28"/>
        </w:rPr>
      </w:pPr>
    </w:p>
    <w:sectPr w:rsidR="00BA5840">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9D4A9" w14:textId="77777777" w:rsidR="00F554E8" w:rsidRDefault="00F554E8" w:rsidP="0016694A">
      <w:pPr>
        <w:spacing w:after="0" w:line="240" w:lineRule="auto"/>
      </w:pPr>
      <w:r>
        <w:separator/>
      </w:r>
    </w:p>
  </w:endnote>
  <w:endnote w:type="continuationSeparator" w:id="0">
    <w:p w14:paraId="72EB139E" w14:textId="77777777" w:rsidR="00F554E8" w:rsidRDefault="00F554E8" w:rsidP="0016694A">
      <w:pPr>
        <w:spacing w:after="0" w:line="240" w:lineRule="auto"/>
      </w:pPr>
      <w:r>
        <w:continuationSeparator/>
      </w:r>
    </w:p>
  </w:endnote>
  <w:endnote w:type="continuationNotice" w:id="1">
    <w:p w14:paraId="593FDD6C" w14:textId="77777777" w:rsidR="00F554E8" w:rsidRDefault="00F55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97F6A" w14:textId="77777777" w:rsidR="00F554E8" w:rsidRDefault="00F554E8" w:rsidP="0016694A">
      <w:pPr>
        <w:spacing w:after="0" w:line="240" w:lineRule="auto"/>
      </w:pPr>
      <w:r>
        <w:separator/>
      </w:r>
    </w:p>
  </w:footnote>
  <w:footnote w:type="continuationSeparator" w:id="0">
    <w:p w14:paraId="7B968409" w14:textId="77777777" w:rsidR="00F554E8" w:rsidRDefault="00F554E8" w:rsidP="0016694A">
      <w:pPr>
        <w:spacing w:after="0" w:line="240" w:lineRule="auto"/>
      </w:pPr>
      <w:r>
        <w:continuationSeparator/>
      </w:r>
    </w:p>
  </w:footnote>
  <w:footnote w:type="continuationNotice" w:id="1">
    <w:p w14:paraId="3180F6EB" w14:textId="77777777" w:rsidR="00F554E8" w:rsidRDefault="00F554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52C25" w14:textId="4FBC5C39" w:rsidR="00EE7B33" w:rsidRDefault="00EE7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15A00" w14:textId="082ACB01" w:rsidR="0016694A" w:rsidRDefault="0016694A">
    <w:pPr>
      <w:pStyle w:val="Header"/>
    </w:pPr>
    <w:r>
      <w:rPr>
        <w:rFonts w:ascii="Times New Roman"/>
        <w:noProof/>
        <w:sz w:val="20"/>
      </w:rPr>
      <w:drawing>
        <wp:inline distT="0" distB="0" distL="0" distR="0" wp14:anchorId="3E16EDF2" wp14:editId="30451B67">
          <wp:extent cx="5731510" cy="621665"/>
          <wp:effectExtent l="0" t="0" r="2540" b="6985"/>
          <wp:docPr id="1" name="image1.png" descr="Make Disability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Make Disability Count"/>
                  <pic:cNvPicPr/>
                </pic:nvPicPr>
                <pic:blipFill>
                  <a:blip r:embed="rId1" cstate="print"/>
                  <a:stretch>
                    <a:fillRect/>
                  </a:stretch>
                </pic:blipFill>
                <pic:spPr>
                  <a:xfrm>
                    <a:off x="0" y="0"/>
                    <a:ext cx="5731510" cy="6216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54B6" w14:textId="1C645277" w:rsidR="00EE7B33" w:rsidRDefault="00EE7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86641"/>
    <w:multiLevelType w:val="hybridMultilevel"/>
    <w:tmpl w:val="EA3EFD10"/>
    <w:lvl w:ilvl="0" w:tplc="D29A1F6E">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D8C06E1"/>
    <w:multiLevelType w:val="multilevel"/>
    <w:tmpl w:val="41027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2B61B7A"/>
    <w:multiLevelType w:val="hybridMultilevel"/>
    <w:tmpl w:val="870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115A7C"/>
    <w:multiLevelType w:val="hybridMultilevel"/>
    <w:tmpl w:val="479EF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3166747">
    <w:abstractNumId w:val="0"/>
  </w:num>
  <w:num w:numId="2" w16cid:durableId="2002199147">
    <w:abstractNumId w:val="3"/>
  </w:num>
  <w:num w:numId="3" w16cid:durableId="53284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634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4A"/>
    <w:rsid w:val="00001119"/>
    <w:rsid w:val="000439C0"/>
    <w:rsid w:val="00047C44"/>
    <w:rsid w:val="00090BD1"/>
    <w:rsid w:val="000A2FA4"/>
    <w:rsid w:val="00133DAA"/>
    <w:rsid w:val="00137255"/>
    <w:rsid w:val="001463E0"/>
    <w:rsid w:val="0016694A"/>
    <w:rsid w:val="0017198C"/>
    <w:rsid w:val="00176177"/>
    <w:rsid w:val="00191D2F"/>
    <w:rsid w:val="00212582"/>
    <w:rsid w:val="00231266"/>
    <w:rsid w:val="00235770"/>
    <w:rsid w:val="00236C82"/>
    <w:rsid w:val="00245216"/>
    <w:rsid w:val="002458D7"/>
    <w:rsid w:val="00246417"/>
    <w:rsid w:val="00246942"/>
    <w:rsid w:val="002635FB"/>
    <w:rsid w:val="00281DDE"/>
    <w:rsid w:val="0029684C"/>
    <w:rsid w:val="002D3379"/>
    <w:rsid w:val="002E6A75"/>
    <w:rsid w:val="0034183C"/>
    <w:rsid w:val="00377ED7"/>
    <w:rsid w:val="00382098"/>
    <w:rsid w:val="003A0785"/>
    <w:rsid w:val="00400D02"/>
    <w:rsid w:val="0042465A"/>
    <w:rsid w:val="0045748E"/>
    <w:rsid w:val="00480B75"/>
    <w:rsid w:val="00482C1F"/>
    <w:rsid w:val="00491FDB"/>
    <w:rsid w:val="004C0625"/>
    <w:rsid w:val="004D00BA"/>
    <w:rsid w:val="004E16EE"/>
    <w:rsid w:val="004E4B1A"/>
    <w:rsid w:val="004E50A2"/>
    <w:rsid w:val="0050362E"/>
    <w:rsid w:val="005534E1"/>
    <w:rsid w:val="00560109"/>
    <w:rsid w:val="00577006"/>
    <w:rsid w:val="005938BD"/>
    <w:rsid w:val="005C4CAE"/>
    <w:rsid w:val="005F1BC3"/>
    <w:rsid w:val="006017BD"/>
    <w:rsid w:val="00601D7D"/>
    <w:rsid w:val="00630790"/>
    <w:rsid w:val="006540CE"/>
    <w:rsid w:val="00660D69"/>
    <w:rsid w:val="0067003F"/>
    <w:rsid w:val="006C174E"/>
    <w:rsid w:val="006D6CC9"/>
    <w:rsid w:val="00724971"/>
    <w:rsid w:val="00732025"/>
    <w:rsid w:val="00734238"/>
    <w:rsid w:val="00743BFF"/>
    <w:rsid w:val="0075332B"/>
    <w:rsid w:val="00776605"/>
    <w:rsid w:val="00783301"/>
    <w:rsid w:val="007913E8"/>
    <w:rsid w:val="00795271"/>
    <w:rsid w:val="007C387D"/>
    <w:rsid w:val="007D6293"/>
    <w:rsid w:val="00837137"/>
    <w:rsid w:val="00874683"/>
    <w:rsid w:val="008A772A"/>
    <w:rsid w:val="008C18A4"/>
    <w:rsid w:val="008C4712"/>
    <w:rsid w:val="008D2CDA"/>
    <w:rsid w:val="00986A86"/>
    <w:rsid w:val="009D453A"/>
    <w:rsid w:val="009E1B79"/>
    <w:rsid w:val="009E75BF"/>
    <w:rsid w:val="00A17703"/>
    <w:rsid w:val="00A60E8F"/>
    <w:rsid w:val="00A6199D"/>
    <w:rsid w:val="00A80A17"/>
    <w:rsid w:val="00AB2C80"/>
    <w:rsid w:val="00AD2117"/>
    <w:rsid w:val="00AD33D8"/>
    <w:rsid w:val="00B07681"/>
    <w:rsid w:val="00B15B1C"/>
    <w:rsid w:val="00B46715"/>
    <w:rsid w:val="00B5628C"/>
    <w:rsid w:val="00B713F8"/>
    <w:rsid w:val="00BA5840"/>
    <w:rsid w:val="00BC068C"/>
    <w:rsid w:val="00BF1D1E"/>
    <w:rsid w:val="00C03087"/>
    <w:rsid w:val="00C23B4B"/>
    <w:rsid w:val="00C26184"/>
    <w:rsid w:val="00C42D52"/>
    <w:rsid w:val="00CF34C8"/>
    <w:rsid w:val="00D337C8"/>
    <w:rsid w:val="00D93BFB"/>
    <w:rsid w:val="00DA3DAE"/>
    <w:rsid w:val="00DC7859"/>
    <w:rsid w:val="00DD39A0"/>
    <w:rsid w:val="00DE0061"/>
    <w:rsid w:val="00DF6ED0"/>
    <w:rsid w:val="00E5462F"/>
    <w:rsid w:val="00E565EB"/>
    <w:rsid w:val="00E83257"/>
    <w:rsid w:val="00EE1EEB"/>
    <w:rsid w:val="00EE7B33"/>
    <w:rsid w:val="00F04048"/>
    <w:rsid w:val="00F05B68"/>
    <w:rsid w:val="00F554E8"/>
    <w:rsid w:val="00F679BE"/>
    <w:rsid w:val="00F709CC"/>
    <w:rsid w:val="00FA0B4E"/>
    <w:rsid w:val="00FA10D8"/>
    <w:rsid w:val="00FD0B8A"/>
    <w:rsid w:val="00FD6117"/>
    <w:rsid w:val="00FE7748"/>
    <w:rsid w:val="00FF16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1ED98"/>
  <w15:chartTrackingRefBased/>
  <w15:docId w15:val="{CA6798A6-1108-48F9-A0E6-64E95CFA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94A"/>
  </w:style>
  <w:style w:type="paragraph" w:styleId="Footer">
    <w:name w:val="footer"/>
    <w:basedOn w:val="Normal"/>
    <w:link w:val="FooterChar"/>
    <w:uiPriority w:val="99"/>
    <w:unhideWhenUsed/>
    <w:rsid w:val="00166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94A"/>
  </w:style>
  <w:style w:type="paragraph" w:styleId="ListParagraph">
    <w:name w:val="List Paragraph"/>
    <w:basedOn w:val="Normal"/>
    <w:uiPriority w:val="34"/>
    <w:qFormat/>
    <w:rsid w:val="0016694A"/>
    <w:pPr>
      <w:ind w:left="720"/>
      <w:contextualSpacing/>
    </w:pPr>
  </w:style>
  <w:style w:type="paragraph" w:styleId="FootnoteText">
    <w:name w:val="footnote text"/>
    <w:basedOn w:val="Normal"/>
    <w:link w:val="FootnoteTextChar"/>
    <w:uiPriority w:val="99"/>
    <w:semiHidden/>
    <w:unhideWhenUsed/>
    <w:rsid w:val="00166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94A"/>
    <w:rPr>
      <w:sz w:val="20"/>
      <w:szCs w:val="20"/>
    </w:rPr>
  </w:style>
  <w:style w:type="character" w:styleId="FootnoteReference">
    <w:name w:val="footnote reference"/>
    <w:basedOn w:val="DefaultParagraphFont"/>
    <w:uiPriority w:val="99"/>
    <w:semiHidden/>
    <w:unhideWhenUsed/>
    <w:rsid w:val="0016694A"/>
    <w:rPr>
      <w:vertAlign w:val="superscript"/>
    </w:rPr>
  </w:style>
  <w:style w:type="character" w:styleId="Hyperlink">
    <w:name w:val="Hyperlink"/>
    <w:basedOn w:val="DefaultParagraphFont"/>
    <w:uiPriority w:val="99"/>
    <w:unhideWhenUsed/>
    <w:rsid w:val="0016694A"/>
    <w:rPr>
      <w:color w:val="0563C1" w:themeColor="hyperlink"/>
      <w:u w:val="single"/>
    </w:rPr>
  </w:style>
  <w:style w:type="character" w:customStyle="1" w:styleId="normaltextrun">
    <w:name w:val="normaltextrun"/>
    <w:basedOn w:val="DefaultParagraphFont"/>
    <w:rsid w:val="005F1BC3"/>
  </w:style>
  <w:style w:type="character" w:customStyle="1" w:styleId="eop">
    <w:name w:val="eop"/>
    <w:basedOn w:val="DefaultParagraphFont"/>
    <w:rsid w:val="005F1BC3"/>
  </w:style>
  <w:style w:type="paragraph" w:customStyle="1" w:styleId="paragraph">
    <w:name w:val="paragraph"/>
    <w:basedOn w:val="Normal"/>
    <w:rsid w:val="005F1B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B713F8"/>
    <w:rPr>
      <w:color w:val="605E5C"/>
      <w:shd w:val="clear" w:color="auto" w:fill="E1DFDD"/>
    </w:rPr>
  </w:style>
  <w:style w:type="paragraph" w:customStyle="1" w:styleId="xxmsolistparagraph">
    <w:name w:val="x_xmsolistparagraph"/>
    <w:basedOn w:val="Normal"/>
    <w:rsid w:val="00D337C8"/>
    <w:pPr>
      <w:spacing w:after="0" w:line="240" w:lineRule="auto"/>
      <w:ind w:left="720"/>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267419">
      <w:bodyDiv w:val="1"/>
      <w:marLeft w:val="0"/>
      <w:marRight w:val="0"/>
      <w:marTop w:val="0"/>
      <w:marBottom w:val="0"/>
      <w:divBdr>
        <w:top w:val="none" w:sz="0" w:space="0" w:color="auto"/>
        <w:left w:val="none" w:sz="0" w:space="0" w:color="auto"/>
        <w:bottom w:val="none" w:sz="0" w:space="0" w:color="auto"/>
        <w:right w:val="none" w:sz="0" w:space="0" w:color="auto"/>
      </w:divBdr>
    </w:div>
    <w:div w:id="198615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4" ma:contentTypeDescription="Create a new document." ma:contentTypeScope="" ma:versionID="33020b4cb1fc4d874f9a47ca315c4439">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ce842687529aa7cb23d503ad8936275a"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474d21-96ee-4f02-9831-07186c4120e3" xsi:nil="true"/>
    <lcf76f155ced4ddcb4097134ff3c332f xmlns="e0937929-fca2-4965-ab51-5e020272c3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661DB-63AE-46E3-B76B-2CB1CAE5C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EF79F-8274-415F-AF67-26943E807D64}">
  <ds:schemaRefs>
    <ds:schemaRef ds:uri="http://schemas.microsoft.com/office/2006/metadata/properties"/>
    <ds:schemaRef ds:uri="http://schemas.microsoft.com/office/infopath/2007/PartnerControls"/>
    <ds:schemaRef ds:uri="d6474d21-96ee-4f02-9831-07186c4120e3"/>
    <ds:schemaRef ds:uri="e0937929-fca2-4965-ab51-5e020272c3ab"/>
  </ds:schemaRefs>
</ds:datastoreItem>
</file>

<file path=customXml/itemProps3.xml><?xml version="1.0" encoding="utf-8"?>
<ds:datastoreItem xmlns:ds="http://schemas.openxmlformats.org/officeDocument/2006/customXml" ds:itemID="{015BBD1C-FDC8-4B0B-976E-7137CD7CD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942</Words>
  <Characters>5373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Desmarchelier</dc:creator>
  <cp:keywords/>
  <dc:description/>
  <cp:lastModifiedBy>Melia McCarthy</cp:lastModifiedBy>
  <cp:revision>2</cp:revision>
  <cp:lastPrinted>2024-09-04T02:32:00Z</cp:lastPrinted>
  <dcterms:created xsi:type="dcterms:W3CDTF">2024-10-10T05:56:00Z</dcterms:created>
  <dcterms:modified xsi:type="dcterms:W3CDTF">2024-10-10T05:56:00Z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0x010100490D21F7CDB54D4F8A021A5B0213AC72</vt:lpwstr>
  </property>
  <property fmtid="{D5CDD505-2E9C-101B-9397-08002B2CF9AE}" pid="3" name="MediaServiceImageTags">
    <vt:lpwstr/>
  </property>
</Properties>
</file>