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CD5AD" w14:textId="77777777" w:rsidR="00944336" w:rsidRPr="00944336" w:rsidRDefault="00944336" w:rsidP="00944336">
      <w:r w:rsidRPr="00944336">
        <w:t>Dear Ms Moss,</w:t>
      </w:r>
    </w:p>
    <w:p w14:paraId="1EFE3F5E" w14:textId="77777777" w:rsidR="00944336" w:rsidRPr="00944336" w:rsidRDefault="00944336" w:rsidP="00944336">
      <w:r w:rsidRPr="00944336">
        <w:t> </w:t>
      </w:r>
    </w:p>
    <w:p w14:paraId="1AD1B3BF" w14:textId="77777777" w:rsidR="00944336" w:rsidRPr="00944336" w:rsidRDefault="00944336" w:rsidP="00944336">
      <w:r w:rsidRPr="00944336">
        <w:t>Thank you for raising QDN’s major policies priorities with the LNP ahead of the 2024 state election.</w:t>
      </w:r>
    </w:p>
    <w:p w14:paraId="79E95B82" w14:textId="77777777" w:rsidR="00944336" w:rsidRPr="00944336" w:rsidRDefault="00944336" w:rsidP="00944336">
      <w:r w:rsidRPr="00944336">
        <w:t> </w:t>
      </w:r>
    </w:p>
    <w:p w14:paraId="0868821E" w14:textId="77777777" w:rsidR="00944336" w:rsidRPr="00944336" w:rsidRDefault="00944336" w:rsidP="00944336">
      <w:r w:rsidRPr="00944336">
        <w:t>Queenslanders will be asking themselves at this election whether their lives are better or worse after almost a decade under Labor and who has the right priorities for Queensland’s future.</w:t>
      </w:r>
    </w:p>
    <w:p w14:paraId="2C545DFD" w14:textId="77777777" w:rsidR="00944336" w:rsidRPr="00944336" w:rsidRDefault="00944336" w:rsidP="00944336">
      <w:r w:rsidRPr="00944336">
        <w:t> </w:t>
      </w:r>
    </w:p>
    <w:p w14:paraId="3BA68961" w14:textId="77777777" w:rsidR="00944336" w:rsidRPr="00944336" w:rsidRDefault="00944336" w:rsidP="00944336">
      <w:r w:rsidRPr="00944336">
        <w:t xml:space="preserve">With respect to the issues you have raised, I can advise the </w:t>
      </w:r>
      <w:proofErr w:type="gramStart"/>
      <w:r w:rsidRPr="00944336">
        <w:t>following;</w:t>
      </w:r>
      <w:proofErr w:type="gramEnd"/>
    </w:p>
    <w:p w14:paraId="7EF1193D" w14:textId="77777777" w:rsidR="00944336" w:rsidRPr="00944336" w:rsidRDefault="00944336" w:rsidP="00944336">
      <w:r w:rsidRPr="00944336">
        <w:t> </w:t>
      </w:r>
    </w:p>
    <w:p w14:paraId="0262328C" w14:textId="77777777" w:rsidR="00944336" w:rsidRPr="00944336" w:rsidRDefault="00944336" w:rsidP="00944336">
      <w:r w:rsidRPr="00944336">
        <w:rPr>
          <w:b/>
          <w:bCs/>
        </w:rPr>
        <w:t>Housing</w:t>
      </w:r>
      <w:r w:rsidRPr="00944336">
        <w:t> </w:t>
      </w:r>
    </w:p>
    <w:p w14:paraId="0C39E23B" w14:textId="77777777" w:rsidR="00944336" w:rsidRPr="00944336" w:rsidRDefault="00944336" w:rsidP="00944336">
      <w:r w:rsidRPr="00944336">
        <w:t> </w:t>
      </w:r>
    </w:p>
    <w:p w14:paraId="23A89BD9" w14:textId="77777777" w:rsidR="00944336" w:rsidRPr="00944336" w:rsidRDefault="00944336" w:rsidP="00944336">
      <w:r w:rsidRPr="00944336">
        <w:t>The LNP have committed to delivering 53,500 additional social and community homes by 2044. </w:t>
      </w:r>
    </w:p>
    <w:p w14:paraId="166F96F6" w14:textId="77777777" w:rsidR="00944336" w:rsidRPr="00944336" w:rsidRDefault="00944336" w:rsidP="00944336">
      <w:r w:rsidRPr="00944336">
        <w:t> </w:t>
      </w:r>
    </w:p>
    <w:p w14:paraId="51FF1C5E" w14:textId="77777777" w:rsidR="00944336" w:rsidRPr="00944336" w:rsidRDefault="00944336" w:rsidP="00944336">
      <w:r w:rsidRPr="00944336">
        <w:t>This will include 10,000 new social and community homes on church and charity owned land, in partnership with the community housing sector. </w:t>
      </w:r>
    </w:p>
    <w:p w14:paraId="42F01ECC" w14:textId="77777777" w:rsidR="00944336" w:rsidRPr="00944336" w:rsidRDefault="00944336" w:rsidP="00944336">
      <w:r w:rsidRPr="00944336">
        <w:t> </w:t>
      </w:r>
    </w:p>
    <w:p w14:paraId="10DA55C6" w14:textId="77777777" w:rsidR="00944336" w:rsidRPr="00944336" w:rsidRDefault="00944336" w:rsidP="00944336">
      <w:r w:rsidRPr="00944336">
        <w:t>The LNP will also redirect every dollar of the $2 billion Housing Investment Fund into building new social homes. </w:t>
      </w:r>
    </w:p>
    <w:p w14:paraId="2319425B" w14:textId="77777777" w:rsidR="00944336" w:rsidRPr="00944336" w:rsidRDefault="00944336" w:rsidP="00944336">
      <w:r w:rsidRPr="00944336">
        <w:t> </w:t>
      </w:r>
    </w:p>
    <w:p w14:paraId="1B136418" w14:textId="77777777" w:rsidR="00944336" w:rsidRPr="00944336" w:rsidRDefault="00944336" w:rsidP="00944336">
      <w:r w:rsidRPr="00944336">
        <w:t>The LNP will work with the disability sector to address the housing needs for people with a disability and improve Specialist Disability Accommodation to ensure individuals can access appropriate housing solutions.</w:t>
      </w:r>
    </w:p>
    <w:p w14:paraId="51F3A7B0" w14:textId="40714FDA" w:rsidR="00944336" w:rsidRPr="00944336" w:rsidRDefault="00944336" w:rsidP="00944336">
      <w:r w:rsidRPr="00944336">
        <w:t> </w:t>
      </w:r>
      <w:r w:rsidR="000F6B86">
        <w:t>\</w:t>
      </w:r>
    </w:p>
    <w:p w14:paraId="0B74E2E8" w14:textId="77777777" w:rsidR="00944336" w:rsidRPr="00944336" w:rsidRDefault="00944336" w:rsidP="00944336">
      <w:r w:rsidRPr="00944336">
        <w:rPr>
          <w:b/>
          <w:bCs/>
        </w:rPr>
        <w:t>Cost of living</w:t>
      </w:r>
      <w:r w:rsidRPr="00944336">
        <w:t> </w:t>
      </w:r>
    </w:p>
    <w:p w14:paraId="1E319B33" w14:textId="77777777" w:rsidR="00944336" w:rsidRPr="00944336" w:rsidRDefault="00944336" w:rsidP="00944336">
      <w:r w:rsidRPr="00944336">
        <w:t> </w:t>
      </w:r>
    </w:p>
    <w:p w14:paraId="701BC0DA" w14:textId="77777777" w:rsidR="00944336" w:rsidRPr="00944336" w:rsidRDefault="00944336" w:rsidP="00944336">
      <w:r w:rsidRPr="00944336">
        <w:t>The LNP’s </w:t>
      </w:r>
      <w:r w:rsidRPr="00944336">
        <w:rPr>
          <w:i/>
          <w:iCs/>
        </w:rPr>
        <w:t>Saving You Paying Plan</w:t>
      </w:r>
      <w:r w:rsidRPr="00944336">
        <w:t> puts the focus back on driving down cost of living for Queenslanders, both in the short and the long-term, and getting maximum benefit from every taxpayer dollar spent. </w:t>
      </w:r>
    </w:p>
    <w:p w14:paraId="73C2566A" w14:textId="77777777" w:rsidR="00944336" w:rsidRPr="00944336" w:rsidRDefault="00944336" w:rsidP="00944336">
      <w:r w:rsidRPr="00944336">
        <w:t> </w:t>
      </w:r>
    </w:p>
    <w:p w14:paraId="017A1E04" w14:textId="77777777" w:rsidR="00944336" w:rsidRPr="00944336" w:rsidRDefault="00944336" w:rsidP="00944336">
      <w:r w:rsidRPr="00944336">
        <w:t>Our plan includes: </w:t>
      </w:r>
    </w:p>
    <w:p w14:paraId="44DE3C85" w14:textId="77777777" w:rsidR="00944336" w:rsidRPr="00944336" w:rsidRDefault="00944336" w:rsidP="00944336">
      <w:r w:rsidRPr="00944336">
        <w:t>Easing pressure on car, home and business insurance costs by getting crime under control. </w:t>
      </w:r>
    </w:p>
    <w:p w14:paraId="1CC49595" w14:textId="77777777" w:rsidR="00944336" w:rsidRPr="00944336" w:rsidRDefault="00944336" w:rsidP="00944336">
      <w:r w:rsidRPr="00944336">
        <w:t>Easing pressure on rents and mortgages by delivering more housing supply. </w:t>
      </w:r>
    </w:p>
    <w:p w14:paraId="3CAB3D36" w14:textId="77777777" w:rsidR="00944336" w:rsidRPr="00944336" w:rsidRDefault="00944336" w:rsidP="00944336">
      <w:r w:rsidRPr="00944336">
        <w:t>Easing pressure on transport and insurance costs by investing money into regional roads.  </w:t>
      </w:r>
    </w:p>
    <w:p w14:paraId="1058106B" w14:textId="77777777" w:rsidR="00944336" w:rsidRPr="00944336" w:rsidRDefault="00944336" w:rsidP="00944336">
      <w:r w:rsidRPr="00944336">
        <w:t>Easing pressure on home and business insurance costs by investing in natural disaster resilience projects.  </w:t>
      </w:r>
    </w:p>
    <w:p w14:paraId="1D7A9D82" w14:textId="77777777" w:rsidR="00944336" w:rsidRPr="00944336" w:rsidRDefault="00944336" w:rsidP="00944336">
      <w:r w:rsidRPr="00944336">
        <w:t>Easing costs at the checkout by investing in skilling up Queensland workers to give businesses the capacity they need.  </w:t>
      </w:r>
    </w:p>
    <w:p w14:paraId="03F94664" w14:textId="77777777" w:rsidR="00944336" w:rsidRPr="00944336" w:rsidRDefault="00944336" w:rsidP="00944336">
      <w:r w:rsidRPr="00944336">
        <w:t>Lowering the cost of groceries by delivering water security to ease costs for food producers. </w:t>
      </w:r>
    </w:p>
    <w:p w14:paraId="0D0E2CB8" w14:textId="77777777" w:rsidR="00944336" w:rsidRPr="00944336" w:rsidRDefault="00944336" w:rsidP="00944336">
      <w:r w:rsidRPr="00944336">
        <w:t> </w:t>
      </w:r>
    </w:p>
    <w:p w14:paraId="73D63FC5" w14:textId="77777777" w:rsidR="00944336" w:rsidRPr="00944336" w:rsidRDefault="00944336" w:rsidP="00944336">
      <w:r w:rsidRPr="00944336">
        <w:t xml:space="preserve">The LNP will ensure power is affordable, reliable, and sustainable by imposing an Energy Maintenance Guarantee on our government owned generators.  We will also put </w:t>
      </w:r>
      <w:r w:rsidRPr="00944336">
        <w:lastRenderedPageBreak/>
        <w:t>a stop of Labor’s Pioneer-Burdekin Pumped-Hydro Project, which will cost more than $24 billion and drive-up power prices. </w:t>
      </w:r>
    </w:p>
    <w:p w14:paraId="7D5959DB" w14:textId="77777777" w:rsidR="00944336" w:rsidRPr="00944336" w:rsidRDefault="00944336" w:rsidP="00944336">
      <w:r w:rsidRPr="00944336">
        <w:t> </w:t>
      </w:r>
    </w:p>
    <w:p w14:paraId="67D918F9" w14:textId="77777777" w:rsidR="00944336" w:rsidRPr="00944336" w:rsidRDefault="00944336" w:rsidP="00944336">
      <w:r w:rsidRPr="00944336">
        <w:t>The LNP has released our Supercharged Solar for Renters program will encourage rental property owners to install solar panels. This innovative plan will have positive environmental benefits but will also deliver lower electricity costs for renters.  </w:t>
      </w:r>
    </w:p>
    <w:p w14:paraId="0E9FF063" w14:textId="77777777" w:rsidR="00944336" w:rsidRPr="00944336" w:rsidRDefault="00944336" w:rsidP="00944336">
      <w:r w:rsidRPr="00944336">
        <w:t> </w:t>
      </w:r>
    </w:p>
    <w:p w14:paraId="28D5B6F8" w14:textId="77777777" w:rsidR="00944336" w:rsidRPr="00944336" w:rsidRDefault="00944336" w:rsidP="00944336">
      <w:r w:rsidRPr="00944336">
        <w:rPr>
          <w:b/>
          <w:bCs/>
        </w:rPr>
        <w:t>Education</w:t>
      </w:r>
    </w:p>
    <w:p w14:paraId="29D919FE" w14:textId="77777777" w:rsidR="00944336" w:rsidRPr="00944336" w:rsidRDefault="00944336" w:rsidP="00944336">
      <w:r w:rsidRPr="00944336">
        <w:t> </w:t>
      </w:r>
    </w:p>
    <w:p w14:paraId="08C6ED35" w14:textId="77777777" w:rsidR="00944336" w:rsidRPr="00944336" w:rsidRDefault="00944336" w:rsidP="00944336">
      <w:r w:rsidRPr="00944336">
        <w:t>Queensland teachers are experiencing extremely high workloads with a lack of support.  There are increasing diverse and complex learning needs across all schools and year levels.</w:t>
      </w:r>
    </w:p>
    <w:p w14:paraId="5286CC1D" w14:textId="77777777" w:rsidR="00944336" w:rsidRPr="00944336" w:rsidRDefault="00944336" w:rsidP="00944336">
      <w:r w:rsidRPr="00944336">
        <w:t> </w:t>
      </w:r>
    </w:p>
    <w:p w14:paraId="185167C7" w14:textId="77777777" w:rsidR="00944336" w:rsidRPr="00944336" w:rsidRDefault="00944336" w:rsidP="00944336">
      <w:r w:rsidRPr="00944336">
        <w:t>The LNP will fund 200 places each year over 4 years from 2025/26 for teachers who wish to do further study in Special and Inclusive Needs education or STEM. </w:t>
      </w:r>
    </w:p>
    <w:p w14:paraId="0606FEB6" w14:textId="77777777" w:rsidR="00944336" w:rsidRPr="00944336" w:rsidRDefault="00944336" w:rsidP="00944336">
      <w:r w:rsidRPr="00944336">
        <w:t> </w:t>
      </w:r>
    </w:p>
    <w:p w14:paraId="55662F2F" w14:textId="77777777" w:rsidR="00944336" w:rsidRPr="00944336" w:rsidRDefault="00944336" w:rsidP="00944336">
      <w:r w:rsidRPr="00944336">
        <w:t>A Special and Inclusive Needs qualification will enable teachers to develop and implement individualised programs for students with diverse learning needs such as autism, ADHD, dyslexia, auditory processing disorder, language processing disorder, and non-verbal learning disabilities.  Students with these learning difficulties will often fall behind and become at risk of disengaging.</w:t>
      </w:r>
    </w:p>
    <w:p w14:paraId="4C2CF836" w14:textId="77777777" w:rsidR="00944336" w:rsidRPr="00944336" w:rsidRDefault="00944336" w:rsidP="00944336">
      <w:r w:rsidRPr="00944336">
        <w:t> </w:t>
      </w:r>
    </w:p>
    <w:p w14:paraId="743B1D29" w14:textId="77777777" w:rsidR="00944336" w:rsidRPr="00944336" w:rsidRDefault="00944336" w:rsidP="00944336">
      <w:r w:rsidRPr="00944336">
        <w:t>The LNP is supportive of Special Assistance Schools in Queensland. We recognise that mainstream schools are not always suitable or able to meet the needs of all students.</w:t>
      </w:r>
    </w:p>
    <w:p w14:paraId="1ADA9D2A" w14:textId="77777777" w:rsidR="00944336" w:rsidRPr="00944336" w:rsidRDefault="00944336" w:rsidP="00944336">
      <w:r w:rsidRPr="00944336">
        <w:t> </w:t>
      </w:r>
    </w:p>
    <w:p w14:paraId="4FCC240E" w14:textId="77777777" w:rsidR="00944336" w:rsidRPr="00944336" w:rsidRDefault="00944336" w:rsidP="00944336">
      <w:r w:rsidRPr="00944336">
        <w:t>The LNP will work with Special Assistance Schools to ensure they have the support and capability to continue delivering specialised education to students across Queensland.</w:t>
      </w:r>
    </w:p>
    <w:p w14:paraId="65901815" w14:textId="77777777" w:rsidR="00944336" w:rsidRPr="00944336" w:rsidRDefault="00944336" w:rsidP="00944336">
      <w:r w:rsidRPr="00944336">
        <w:t> </w:t>
      </w:r>
    </w:p>
    <w:p w14:paraId="63F8C627" w14:textId="77777777" w:rsidR="00944336" w:rsidRPr="00944336" w:rsidRDefault="00944336" w:rsidP="00944336">
      <w:r w:rsidRPr="00944336">
        <w:rPr>
          <w:b/>
          <w:bCs/>
        </w:rPr>
        <w:t>Health</w:t>
      </w:r>
    </w:p>
    <w:p w14:paraId="59D6AEEB" w14:textId="77777777" w:rsidR="00944336" w:rsidRPr="00944336" w:rsidRDefault="00944336" w:rsidP="00944336">
      <w:r w:rsidRPr="00944336">
        <w:t> </w:t>
      </w:r>
    </w:p>
    <w:p w14:paraId="1C0144AA" w14:textId="77777777" w:rsidR="00944336" w:rsidRPr="00944336" w:rsidRDefault="00944336" w:rsidP="00944336">
      <w:r w:rsidRPr="00944336">
        <w:t>The LNP’s $590.09 million Easier Access to Health Services Plan focuses on making Queensland’s health system more accessible and responsive for all Queenslanders, including people with a disability.</w:t>
      </w:r>
    </w:p>
    <w:p w14:paraId="77B3F8AF" w14:textId="77777777" w:rsidR="00944336" w:rsidRPr="00944336" w:rsidRDefault="00944336" w:rsidP="00944336">
      <w:r w:rsidRPr="00944336">
        <w:t> </w:t>
      </w:r>
    </w:p>
    <w:p w14:paraId="4E5843FD" w14:textId="77777777" w:rsidR="00944336" w:rsidRPr="00944336" w:rsidRDefault="00944336" w:rsidP="00944336">
      <w:r w:rsidRPr="00944336">
        <w:t>All Queenslanders deserve a world class health system no matter where they live and the LNP will restore health services with more doctors and nurses, better triaging, better services, and real-time health data.</w:t>
      </w:r>
    </w:p>
    <w:p w14:paraId="2B3528D6" w14:textId="77777777" w:rsidR="00944336" w:rsidRPr="00944336" w:rsidRDefault="00944336" w:rsidP="00944336">
      <w:r w:rsidRPr="00944336">
        <w:t> </w:t>
      </w:r>
    </w:p>
    <w:p w14:paraId="316C711C" w14:textId="77777777" w:rsidR="00944336" w:rsidRPr="00944336" w:rsidRDefault="00944336" w:rsidP="00944336">
      <w:r w:rsidRPr="00944336">
        <w:t>The LNP will invest in training for healthcare professionals to improve disability awareness, ensuring hospitals and emergency services are equipped to provide inclusive care. We will work with Queensland Health and the NDIS to improve care coordination, so individuals receive timely, high-quality medical attention and support during critical health events.</w:t>
      </w:r>
    </w:p>
    <w:p w14:paraId="283C1112" w14:textId="77777777" w:rsidR="00944336" w:rsidRPr="00944336" w:rsidRDefault="00944336" w:rsidP="00944336">
      <w:r w:rsidRPr="00944336">
        <w:t> </w:t>
      </w:r>
    </w:p>
    <w:p w14:paraId="2367A779" w14:textId="77777777" w:rsidR="00944336" w:rsidRPr="00944336" w:rsidRDefault="00944336" w:rsidP="00944336">
      <w:r w:rsidRPr="00944336">
        <w:t>After a decade of Labor, Queensland is heading in the wrong direction on the key issues of Youth Crime, Health, Cost of living and Housing. </w:t>
      </w:r>
    </w:p>
    <w:p w14:paraId="5A908ED1" w14:textId="77777777" w:rsidR="00944336" w:rsidRPr="00944336" w:rsidRDefault="00944336" w:rsidP="00944336">
      <w:r w:rsidRPr="00944336">
        <w:t> </w:t>
      </w:r>
    </w:p>
    <w:p w14:paraId="76C3DB2A" w14:textId="77777777" w:rsidR="00944336" w:rsidRPr="00944336" w:rsidRDefault="00944336" w:rsidP="00944336">
      <w:r w:rsidRPr="00944336">
        <w:lastRenderedPageBreak/>
        <w:t>Our State needs a Fresh Start and the LNP has The Right Plan for Queensland’s Future, which includes: </w:t>
      </w:r>
    </w:p>
    <w:p w14:paraId="52BBC208" w14:textId="77777777" w:rsidR="00944336" w:rsidRPr="00944336" w:rsidRDefault="00944336" w:rsidP="00944336">
      <w:r w:rsidRPr="00944336">
        <w:t> </w:t>
      </w:r>
    </w:p>
    <w:p w14:paraId="080F9CC7" w14:textId="77777777" w:rsidR="00944336" w:rsidRPr="00944336" w:rsidRDefault="00944336" w:rsidP="00944336">
      <w:r w:rsidRPr="00944336">
        <w:t>Safety where you live – through stronger laws like Adult Crime, Adult Time and gold standard early intervention </w:t>
      </w:r>
    </w:p>
    <w:p w14:paraId="59FE3909" w14:textId="77777777" w:rsidR="00944336" w:rsidRPr="00944336" w:rsidRDefault="00944336" w:rsidP="00944336">
      <w:r w:rsidRPr="00944336">
        <w:t>Health services when you need them – by axing Labor’s Patients’ Tax, a tax which doctors have said will end bulk billing and make GP visits more expensive </w:t>
      </w:r>
    </w:p>
    <w:p w14:paraId="08DEF7B3" w14:textId="77777777" w:rsidR="00944336" w:rsidRPr="00944336" w:rsidRDefault="00944336" w:rsidP="00944336">
      <w:r w:rsidRPr="00944336">
        <w:t>Respect for your money – by stopping Labor’s expensive budget blowouts which are pushing up costs for families </w:t>
      </w:r>
    </w:p>
    <w:p w14:paraId="6CD130F1" w14:textId="77777777" w:rsidR="00944336" w:rsidRPr="00944336" w:rsidRDefault="00944336" w:rsidP="00944336">
      <w:r w:rsidRPr="00944336">
        <w:t>A place to call home – by abolishing stamp duty on new builds for first home buyers, additional social and community homes</w:t>
      </w:r>
    </w:p>
    <w:p w14:paraId="304F801E" w14:textId="77777777" w:rsidR="00944336" w:rsidRPr="00944336" w:rsidRDefault="00944336" w:rsidP="00944336">
      <w:r w:rsidRPr="00944336">
        <w:t>A government that works for you – to address challenges for the long term, not band-aid solutions at election time </w:t>
      </w:r>
    </w:p>
    <w:p w14:paraId="74F2CE65" w14:textId="77777777" w:rsidR="00944336" w:rsidRPr="00944336" w:rsidRDefault="00944336" w:rsidP="00944336">
      <w:r w:rsidRPr="00944336">
        <w:t> </w:t>
      </w:r>
    </w:p>
    <w:p w14:paraId="21E4EE2E" w14:textId="77777777" w:rsidR="00944336" w:rsidRPr="00944336" w:rsidRDefault="00944336" w:rsidP="00944336">
      <w:r w:rsidRPr="00944336">
        <w:t>See more of our plan and keep up to date on recent announcements at</w:t>
      </w:r>
      <w:r w:rsidRPr="00944336">
        <w:rPr>
          <w:rFonts w:ascii="Arial" w:hAnsi="Arial" w:cs="Arial"/>
        </w:rPr>
        <w:t> </w:t>
      </w:r>
      <w:hyperlink r:id="rId9" w:tgtFrame="_blank" w:tooltip="https://aus01.safelinks.protection.outlook.com/?url=https%3A%2F%2Frightplanqld.com.au%2F&amp;data=05%7C02%7Cmmccarthy%40qdn.org.au%7C016a243b46664b5e17c308dcf19b189d%7C48b6dda48af2471a9c312047a31d4ec8%7C0%7C0%7C638650895636370494%7CUnknown%7CTWFpbGZsb3d8eyJWIjoiMC4wLjAwMDAiLCJQIjoiV2luMzIiLCJBTiI6Ik1haWwiLCJXVCI6Mn0%3D%7C0%7C%7C%7C&amp;sdata=3TelzcqDrauqfUgJGcEwot6WnNrfV5ANrGoSvbQSiHM%3D&amp;reserved=0" w:history="1">
        <w:r w:rsidRPr="00944336">
          <w:rPr>
            <w:rStyle w:val="Hyperlink"/>
          </w:rPr>
          <w:t>rightplanqld.com.au</w:t>
        </w:r>
      </w:hyperlink>
      <w:r w:rsidRPr="00944336">
        <w:t>. </w:t>
      </w:r>
    </w:p>
    <w:p w14:paraId="66922D5B" w14:textId="77777777" w:rsidR="00944336" w:rsidRPr="00944336" w:rsidRDefault="00944336" w:rsidP="00944336">
      <w:r w:rsidRPr="00944336">
        <w:t> </w:t>
      </w:r>
    </w:p>
    <w:p w14:paraId="10E2E350" w14:textId="77777777" w:rsidR="00944336" w:rsidRPr="00944336" w:rsidRDefault="00944336" w:rsidP="00944336">
      <w:r w:rsidRPr="00944336">
        <w:t> While there are points in your election plan that the LNP have not committed to, we are open to ongoing engagement to ensure the best possible outcomes for Queenslanders with a disability and the sector.</w:t>
      </w:r>
    </w:p>
    <w:p w14:paraId="6B373313" w14:textId="77777777" w:rsidR="00944336" w:rsidRPr="00944336" w:rsidRDefault="00944336" w:rsidP="00944336">
      <w:r w:rsidRPr="00944336">
        <w:t> </w:t>
      </w:r>
    </w:p>
    <w:p w14:paraId="3FAF56E4" w14:textId="77777777" w:rsidR="00944336" w:rsidRPr="00944336" w:rsidRDefault="00944336" w:rsidP="00944336">
      <w:r w:rsidRPr="00944336">
        <w:t>Thank you for the opportunity to respond to QDN’s priorities and we look forward to future engagement about these matters.</w:t>
      </w:r>
    </w:p>
    <w:p w14:paraId="44A52D63" w14:textId="77777777" w:rsidR="00944336" w:rsidRPr="00944336" w:rsidRDefault="00944336" w:rsidP="00944336">
      <w:r w:rsidRPr="00944336">
        <w:t> </w:t>
      </w:r>
    </w:p>
    <w:p w14:paraId="0FCB1086" w14:textId="77777777" w:rsidR="00944336" w:rsidRPr="00944336" w:rsidRDefault="00944336" w:rsidP="00944336">
      <w:r w:rsidRPr="00944336">
        <w:t>Yours sincerely</w:t>
      </w:r>
    </w:p>
    <w:p w14:paraId="7C45AB2F" w14:textId="77777777" w:rsidR="00944336" w:rsidRPr="00944336" w:rsidRDefault="00944336" w:rsidP="00944336">
      <w:r w:rsidRPr="00944336">
        <w:rPr>
          <w:b/>
          <w:bCs/>
        </w:rPr>
        <w:t>Ben Riley</w:t>
      </w:r>
    </w:p>
    <w:p w14:paraId="17C5275B" w14:textId="77777777" w:rsidR="00944336" w:rsidRPr="00944336" w:rsidRDefault="00944336" w:rsidP="00944336">
      <w:r w:rsidRPr="00944336">
        <w:rPr>
          <w:b/>
          <w:bCs/>
        </w:rPr>
        <w:t>State Director</w:t>
      </w:r>
    </w:p>
    <w:p w14:paraId="01839C83" w14:textId="1A60286A" w:rsidR="00944336" w:rsidRPr="00944336" w:rsidRDefault="00944336" w:rsidP="00944336">
      <w:r w:rsidRPr="00944336">
        <w:rPr>
          <w:b/>
          <w:bCs/>
        </w:rPr>
        <w:fldChar w:fldCharType="begin"/>
      </w:r>
      <w:r w:rsidRPr="00944336">
        <w:rPr>
          <w:b/>
          <w:bCs/>
        </w:rPr>
        <w:instrText xml:space="preserve"> INCLUDEPICTURE "/Users/meliamccarthy/Library/Group Containers/UBF8T346G9.ms/WebArchiveCopyPasteTempFiles/com.microsoft.Word/cid2671237218*da1e66f3-b445-47d4-b311-3f0a67eaeeaf" \* MERGEFORMATINET </w:instrText>
      </w:r>
      <w:r w:rsidRPr="00944336">
        <w:rPr>
          <w:b/>
          <w:bCs/>
        </w:rPr>
        <w:fldChar w:fldCharType="separate"/>
      </w:r>
      <w:r w:rsidRPr="00944336">
        <w:rPr>
          <w:b/>
          <w:bCs/>
          <w:noProof/>
        </w:rPr>
        <w:drawing>
          <wp:inline distT="0" distB="0" distL="0" distR="0" wp14:anchorId="7F00CD9C" wp14:editId="67574788">
            <wp:extent cx="5731510" cy="1904365"/>
            <wp:effectExtent l="0" t="0" r="0" b="635"/>
            <wp:docPr id="214082297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944336">
        <w:fldChar w:fldCharType="end"/>
      </w:r>
    </w:p>
    <w:p w14:paraId="7CFF4AED" w14:textId="77777777" w:rsidR="0066354C" w:rsidRDefault="0066354C"/>
    <w:sectPr w:rsidR="006635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A5F06" w14:textId="77777777" w:rsidR="00EA7D1A" w:rsidRDefault="00EA7D1A" w:rsidP="00944336">
      <w:r>
        <w:separator/>
      </w:r>
    </w:p>
  </w:endnote>
  <w:endnote w:type="continuationSeparator" w:id="0">
    <w:p w14:paraId="49059570" w14:textId="77777777" w:rsidR="00EA7D1A" w:rsidRDefault="00EA7D1A" w:rsidP="0094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E99FC" w14:textId="77777777" w:rsidR="00EA7D1A" w:rsidRDefault="00EA7D1A" w:rsidP="00944336">
      <w:r>
        <w:separator/>
      </w:r>
    </w:p>
  </w:footnote>
  <w:footnote w:type="continuationSeparator" w:id="0">
    <w:p w14:paraId="73A247CE" w14:textId="77777777" w:rsidR="00EA7D1A" w:rsidRDefault="00EA7D1A" w:rsidP="00944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36"/>
    <w:rsid w:val="000F6B86"/>
    <w:rsid w:val="001523C4"/>
    <w:rsid w:val="0041439E"/>
    <w:rsid w:val="0066354C"/>
    <w:rsid w:val="00944336"/>
    <w:rsid w:val="00D17CD7"/>
    <w:rsid w:val="00EA7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2BA26DA"/>
  <w15:chartTrackingRefBased/>
  <w15:docId w15:val="{D3EA74E5-4BFB-E145-9F63-8FC051F4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3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3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3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3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336"/>
    <w:rPr>
      <w:rFonts w:eastAsiaTheme="majorEastAsia" w:cstheme="majorBidi"/>
      <w:color w:val="272727" w:themeColor="text1" w:themeTint="D8"/>
    </w:rPr>
  </w:style>
  <w:style w:type="paragraph" w:styleId="Title">
    <w:name w:val="Title"/>
    <w:basedOn w:val="Normal"/>
    <w:next w:val="Normal"/>
    <w:link w:val="TitleChar"/>
    <w:uiPriority w:val="10"/>
    <w:qFormat/>
    <w:rsid w:val="009443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3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3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336"/>
    <w:rPr>
      <w:i/>
      <w:iCs/>
      <w:color w:val="404040" w:themeColor="text1" w:themeTint="BF"/>
    </w:rPr>
  </w:style>
  <w:style w:type="paragraph" w:styleId="ListParagraph">
    <w:name w:val="List Paragraph"/>
    <w:basedOn w:val="Normal"/>
    <w:uiPriority w:val="34"/>
    <w:qFormat/>
    <w:rsid w:val="00944336"/>
    <w:pPr>
      <w:ind w:left="720"/>
      <w:contextualSpacing/>
    </w:pPr>
  </w:style>
  <w:style w:type="character" w:styleId="IntenseEmphasis">
    <w:name w:val="Intense Emphasis"/>
    <w:basedOn w:val="DefaultParagraphFont"/>
    <w:uiPriority w:val="21"/>
    <w:qFormat/>
    <w:rsid w:val="00944336"/>
    <w:rPr>
      <w:i/>
      <w:iCs/>
      <w:color w:val="0F4761" w:themeColor="accent1" w:themeShade="BF"/>
    </w:rPr>
  </w:style>
  <w:style w:type="paragraph" w:styleId="IntenseQuote">
    <w:name w:val="Intense Quote"/>
    <w:basedOn w:val="Normal"/>
    <w:next w:val="Normal"/>
    <w:link w:val="IntenseQuoteChar"/>
    <w:uiPriority w:val="30"/>
    <w:qFormat/>
    <w:rsid w:val="00944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336"/>
    <w:rPr>
      <w:i/>
      <w:iCs/>
      <w:color w:val="0F4761" w:themeColor="accent1" w:themeShade="BF"/>
    </w:rPr>
  </w:style>
  <w:style w:type="character" w:styleId="IntenseReference">
    <w:name w:val="Intense Reference"/>
    <w:basedOn w:val="DefaultParagraphFont"/>
    <w:uiPriority w:val="32"/>
    <w:qFormat/>
    <w:rsid w:val="00944336"/>
    <w:rPr>
      <w:b/>
      <w:bCs/>
      <w:smallCaps/>
      <w:color w:val="0F4761" w:themeColor="accent1" w:themeShade="BF"/>
      <w:spacing w:val="5"/>
    </w:rPr>
  </w:style>
  <w:style w:type="character" w:styleId="Hyperlink">
    <w:name w:val="Hyperlink"/>
    <w:basedOn w:val="DefaultParagraphFont"/>
    <w:uiPriority w:val="99"/>
    <w:unhideWhenUsed/>
    <w:rsid w:val="00944336"/>
    <w:rPr>
      <w:color w:val="467886" w:themeColor="hyperlink"/>
      <w:u w:val="single"/>
    </w:rPr>
  </w:style>
  <w:style w:type="character" w:styleId="UnresolvedMention">
    <w:name w:val="Unresolved Mention"/>
    <w:basedOn w:val="DefaultParagraphFont"/>
    <w:uiPriority w:val="99"/>
    <w:semiHidden/>
    <w:unhideWhenUsed/>
    <w:rsid w:val="00944336"/>
    <w:rPr>
      <w:color w:val="605E5C"/>
      <w:shd w:val="clear" w:color="auto" w:fill="E1DFDD"/>
    </w:rPr>
  </w:style>
  <w:style w:type="paragraph" w:styleId="Header">
    <w:name w:val="header"/>
    <w:basedOn w:val="Normal"/>
    <w:link w:val="HeaderChar"/>
    <w:uiPriority w:val="99"/>
    <w:unhideWhenUsed/>
    <w:rsid w:val="00944336"/>
    <w:pPr>
      <w:tabs>
        <w:tab w:val="center" w:pos="4513"/>
        <w:tab w:val="right" w:pos="9026"/>
      </w:tabs>
    </w:pPr>
  </w:style>
  <w:style w:type="character" w:customStyle="1" w:styleId="HeaderChar">
    <w:name w:val="Header Char"/>
    <w:basedOn w:val="DefaultParagraphFont"/>
    <w:link w:val="Header"/>
    <w:uiPriority w:val="99"/>
    <w:rsid w:val="00944336"/>
  </w:style>
  <w:style w:type="paragraph" w:styleId="Footer">
    <w:name w:val="footer"/>
    <w:basedOn w:val="Normal"/>
    <w:link w:val="FooterChar"/>
    <w:uiPriority w:val="99"/>
    <w:unhideWhenUsed/>
    <w:rsid w:val="00944336"/>
    <w:pPr>
      <w:tabs>
        <w:tab w:val="center" w:pos="4513"/>
        <w:tab w:val="right" w:pos="9026"/>
      </w:tabs>
    </w:pPr>
  </w:style>
  <w:style w:type="character" w:customStyle="1" w:styleId="FooterChar">
    <w:name w:val="Footer Char"/>
    <w:basedOn w:val="DefaultParagraphFont"/>
    <w:link w:val="Footer"/>
    <w:uiPriority w:val="99"/>
    <w:rsid w:val="0094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49435">
      <w:bodyDiv w:val="1"/>
      <w:marLeft w:val="0"/>
      <w:marRight w:val="0"/>
      <w:marTop w:val="0"/>
      <w:marBottom w:val="0"/>
      <w:divBdr>
        <w:top w:val="none" w:sz="0" w:space="0" w:color="auto"/>
        <w:left w:val="none" w:sz="0" w:space="0" w:color="auto"/>
        <w:bottom w:val="none" w:sz="0" w:space="0" w:color="auto"/>
        <w:right w:val="none" w:sz="0" w:space="0" w:color="auto"/>
      </w:divBdr>
      <w:divsChild>
        <w:div w:id="1098986682">
          <w:marLeft w:val="0"/>
          <w:marRight w:val="0"/>
          <w:marTop w:val="0"/>
          <w:marBottom w:val="0"/>
          <w:divBdr>
            <w:top w:val="none" w:sz="0" w:space="0" w:color="auto"/>
            <w:left w:val="none" w:sz="0" w:space="0" w:color="auto"/>
            <w:bottom w:val="none" w:sz="0" w:space="0" w:color="auto"/>
            <w:right w:val="none" w:sz="0" w:space="0" w:color="auto"/>
          </w:divBdr>
        </w:div>
        <w:div w:id="1538011104">
          <w:marLeft w:val="0"/>
          <w:marRight w:val="0"/>
          <w:marTop w:val="0"/>
          <w:marBottom w:val="0"/>
          <w:divBdr>
            <w:top w:val="none" w:sz="0" w:space="0" w:color="auto"/>
            <w:left w:val="none" w:sz="0" w:space="0" w:color="auto"/>
            <w:bottom w:val="none" w:sz="0" w:space="0" w:color="auto"/>
            <w:right w:val="none" w:sz="0" w:space="0" w:color="auto"/>
          </w:divBdr>
        </w:div>
        <w:div w:id="912589388">
          <w:marLeft w:val="0"/>
          <w:marRight w:val="0"/>
          <w:marTop w:val="0"/>
          <w:marBottom w:val="0"/>
          <w:divBdr>
            <w:top w:val="none" w:sz="0" w:space="0" w:color="auto"/>
            <w:left w:val="none" w:sz="0" w:space="0" w:color="auto"/>
            <w:bottom w:val="none" w:sz="0" w:space="0" w:color="auto"/>
            <w:right w:val="none" w:sz="0" w:space="0" w:color="auto"/>
          </w:divBdr>
        </w:div>
        <w:div w:id="953439755">
          <w:marLeft w:val="0"/>
          <w:marRight w:val="0"/>
          <w:marTop w:val="0"/>
          <w:marBottom w:val="0"/>
          <w:divBdr>
            <w:top w:val="none" w:sz="0" w:space="0" w:color="auto"/>
            <w:left w:val="none" w:sz="0" w:space="0" w:color="auto"/>
            <w:bottom w:val="none" w:sz="0" w:space="0" w:color="auto"/>
            <w:right w:val="none" w:sz="0" w:space="0" w:color="auto"/>
          </w:divBdr>
        </w:div>
        <w:div w:id="255208668">
          <w:marLeft w:val="0"/>
          <w:marRight w:val="0"/>
          <w:marTop w:val="0"/>
          <w:marBottom w:val="0"/>
          <w:divBdr>
            <w:top w:val="none" w:sz="0" w:space="0" w:color="auto"/>
            <w:left w:val="none" w:sz="0" w:space="0" w:color="auto"/>
            <w:bottom w:val="none" w:sz="0" w:space="0" w:color="auto"/>
            <w:right w:val="none" w:sz="0" w:space="0" w:color="auto"/>
          </w:divBdr>
        </w:div>
        <w:div w:id="167987511">
          <w:marLeft w:val="0"/>
          <w:marRight w:val="0"/>
          <w:marTop w:val="0"/>
          <w:marBottom w:val="0"/>
          <w:divBdr>
            <w:top w:val="none" w:sz="0" w:space="0" w:color="auto"/>
            <w:left w:val="none" w:sz="0" w:space="0" w:color="auto"/>
            <w:bottom w:val="none" w:sz="0" w:space="0" w:color="auto"/>
            <w:right w:val="none" w:sz="0" w:space="0" w:color="auto"/>
          </w:divBdr>
        </w:div>
        <w:div w:id="1576746418">
          <w:marLeft w:val="0"/>
          <w:marRight w:val="0"/>
          <w:marTop w:val="0"/>
          <w:marBottom w:val="0"/>
          <w:divBdr>
            <w:top w:val="none" w:sz="0" w:space="0" w:color="auto"/>
            <w:left w:val="none" w:sz="0" w:space="0" w:color="auto"/>
            <w:bottom w:val="none" w:sz="0" w:space="0" w:color="auto"/>
            <w:right w:val="none" w:sz="0" w:space="0" w:color="auto"/>
          </w:divBdr>
        </w:div>
        <w:div w:id="1621108061">
          <w:marLeft w:val="0"/>
          <w:marRight w:val="0"/>
          <w:marTop w:val="0"/>
          <w:marBottom w:val="0"/>
          <w:divBdr>
            <w:top w:val="none" w:sz="0" w:space="0" w:color="auto"/>
            <w:left w:val="none" w:sz="0" w:space="0" w:color="auto"/>
            <w:bottom w:val="none" w:sz="0" w:space="0" w:color="auto"/>
            <w:right w:val="none" w:sz="0" w:space="0" w:color="auto"/>
          </w:divBdr>
        </w:div>
        <w:div w:id="1961454028">
          <w:marLeft w:val="0"/>
          <w:marRight w:val="0"/>
          <w:marTop w:val="0"/>
          <w:marBottom w:val="0"/>
          <w:divBdr>
            <w:top w:val="none" w:sz="0" w:space="0" w:color="auto"/>
            <w:left w:val="none" w:sz="0" w:space="0" w:color="auto"/>
            <w:bottom w:val="none" w:sz="0" w:space="0" w:color="auto"/>
            <w:right w:val="none" w:sz="0" w:space="0" w:color="auto"/>
          </w:divBdr>
        </w:div>
        <w:div w:id="1808622211">
          <w:marLeft w:val="0"/>
          <w:marRight w:val="0"/>
          <w:marTop w:val="0"/>
          <w:marBottom w:val="0"/>
          <w:divBdr>
            <w:top w:val="none" w:sz="0" w:space="0" w:color="auto"/>
            <w:left w:val="none" w:sz="0" w:space="0" w:color="auto"/>
            <w:bottom w:val="none" w:sz="0" w:space="0" w:color="auto"/>
            <w:right w:val="none" w:sz="0" w:space="0" w:color="auto"/>
          </w:divBdr>
        </w:div>
        <w:div w:id="1788575033">
          <w:marLeft w:val="0"/>
          <w:marRight w:val="0"/>
          <w:marTop w:val="0"/>
          <w:marBottom w:val="0"/>
          <w:divBdr>
            <w:top w:val="none" w:sz="0" w:space="0" w:color="auto"/>
            <w:left w:val="none" w:sz="0" w:space="0" w:color="auto"/>
            <w:bottom w:val="none" w:sz="0" w:space="0" w:color="auto"/>
            <w:right w:val="none" w:sz="0" w:space="0" w:color="auto"/>
          </w:divBdr>
        </w:div>
        <w:div w:id="631978732">
          <w:marLeft w:val="0"/>
          <w:marRight w:val="0"/>
          <w:marTop w:val="0"/>
          <w:marBottom w:val="0"/>
          <w:divBdr>
            <w:top w:val="none" w:sz="0" w:space="0" w:color="auto"/>
            <w:left w:val="none" w:sz="0" w:space="0" w:color="auto"/>
            <w:bottom w:val="none" w:sz="0" w:space="0" w:color="auto"/>
            <w:right w:val="none" w:sz="0" w:space="0" w:color="auto"/>
          </w:divBdr>
        </w:div>
        <w:div w:id="172575584">
          <w:marLeft w:val="0"/>
          <w:marRight w:val="0"/>
          <w:marTop w:val="0"/>
          <w:marBottom w:val="0"/>
          <w:divBdr>
            <w:top w:val="none" w:sz="0" w:space="0" w:color="auto"/>
            <w:left w:val="none" w:sz="0" w:space="0" w:color="auto"/>
            <w:bottom w:val="none" w:sz="0" w:space="0" w:color="auto"/>
            <w:right w:val="none" w:sz="0" w:space="0" w:color="auto"/>
          </w:divBdr>
        </w:div>
        <w:div w:id="1230845087">
          <w:marLeft w:val="0"/>
          <w:marRight w:val="0"/>
          <w:marTop w:val="0"/>
          <w:marBottom w:val="0"/>
          <w:divBdr>
            <w:top w:val="none" w:sz="0" w:space="0" w:color="auto"/>
            <w:left w:val="none" w:sz="0" w:space="0" w:color="auto"/>
            <w:bottom w:val="none" w:sz="0" w:space="0" w:color="auto"/>
            <w:right w:val="none" w:sz="0" w:space="0" w:color="auto"/>
          </w:divBdr>
        </w:div>
        <w:div w:id="1559053094">
          <w:marLeft w:val="0"/>
          <w:marRight w:val="0"/>
          <w:marTop w:val="0"/>
          <w:marBottom w:val="0"/>
          <w:divBdr>
            <w:top w:val="none" w:sz="0" w:space="0" w:color="auto"/>
            <w:left w:val="none" w:sz="0" w:space="0" w:color="auto"/>
            <w:bottom w:val="none" w:sz="0" w:space="0" w:color="auto"/>
            <w:right w:val="none" w:sz="0" w:space="0" w:color="auto"/>
          </w:divBdr>
        </w:div>
        <w:div w:id="676470385">
          <w:marLeft w:val="0"/>
          <w:marRight w:val="0"/>
          <w:marTop w:val="0"/>
          <w:marBottom w:val="0"/>
          <w:divBdr>
            <w:top w:val="none" w:sz="0" w:space="0" w:color="auto"/>
            <w:left w:val="none" w:sz="0" w:space="0" w:color="auto"/>
            <w:bottom w:val="none" w:sz="0" w:space="0" w:color="auto"/>
            <w:right w:val="none" w:sz="0" w:space="0" w:color="auto"/>
          </w:divBdr>
        </w:div>
        <w:div w:id="1844395840">
          <w:marLeft w:val="0"/>
          <w:marRight w:val="0"/>
          <w:marTop w:val="0"/>
          <w:marBottom w:val="0"/>
          <w:divBdr>
            <w:top w:val="none" w:sz="0" w:space="0" w:color="auto"/>
            <w:left w:val="none" w:sz="0" w:space="0" w:color="auto"/>
            <w:bottom w:val="none" w:sz="0" w:space="0" w:color="auto"/>
            <w:right w:val="none" w:sz="0" w:space="0" w:color="auto"/>
          </w:divBdr>
        </w:div>
        <w:div w:id="382408914">
          <w:marLeft w:val="0"/>
          <w:marRight w:val="0"/>
          <w:marTop w:val="0"/>
          <w:marBottom w:val="0"/>
          <w:divBdr>
            <w:top w:val="none" w:sz="0" w:space="0" w:color="auto"/>
            <w:left w:val="none" w:sz="0" w:space="0" w:color="auto"/>
            <w:bottom w:val="none" w:sz="0" w:space="0" w:color="auto"/>
            <w:right w:val="none" w:sz="0" w:space="0" w:color="auto"/>
          </w:divBdr>
        </w:div>
        <w:div w:id="1348753811">
          <w:marLeft w:val="0"/>
          <w:marRight w:val="0"/>
          <w:marTop w:val="0"/>
          <w:marBottom w:val="0"/>
          <w:divBdr>
            <w:top w:val="none" w:sz="0" w:space="0" w:color="auto"/>
            <w:left w:val="none" w:sz="0" w:space="0" w:color="auto"/>
            <w:bottom w:val="none" w:sz="0" w:space="0" w:color="auto"/>
            <w:right w:val="none" w:sz="0" w:space="0" w:color="auto"/>
          </w:divBdr>
        </w:div>
        <w:div w:id="2095781408">
          <w:marLeft w:val="0"/>
          <w:marRight w:val="0"/>
          <w:marTop w:val="0"/>
          <w:marBottom w:val="0"/>
          <w:divBdr>
            <w:top w:val="none" w:sz="0" w:space="0" w:color="auto"/>
            <w:left w:val="none" w:sz="0" w:space="0" w:color="auto"/>
            <w:bottom w:val="none" w:sz="0" w:space="0" w:color="auto"/>
            <w:right w:val="none" w:sz="0" w:space="0" w:color="auto"/>
          </w:divBdr>
        </w:div>
        <w:div w:id="1489056312">
          <w:marLeft w:val="0"/>
          <w:marRight w:val="0"/>
          <w:marTop w:val="0"/>
          <w:marBottom w:val="0"/>
          <w:divBdr>
            <w:top w:val="none" w:sz="0" w:space="0" w:color="auto"/>
            <w:left w:val="none" w:sz="0" w:space="0" w:color="auto"/>
            <w:bottom w:val="none" w:sz="0" w:space="0" w:color="auto"/>
            <w:right w:val="none" w:sz="0" w:space="0" w:color="auto"/>
          </w:divBdr>
        </w:div>
        <w:div w:id="728958121">
          <w:marLeft w:val="0"/>
          <w:marRight w:val="0"/>
          <w:marTop w:val="0"/>
          <w:marBottom w:val="0"/>
          <w:divBdr>
            <w:top w:val="none" w:sz="0" w:space="0" w:color="auto"/>
            <w:left w:val="none" w:sz="0" w:space="0" w:color="auto"/>
            <w:bottom w:val="none" w:sz="0" w:space="0" w:color="auto"/>
            <w:right w:val="none" w:sz="0" w:space="0" w:color="auto"/>
          </w:divBdr>
        </w:div>
        <w:div w:id="1537044979">
          <w:marLeft w:val="0"/>
          <w:marRight w:val="0"/>
          <w:marTop w:val="0"/>
          <w:marBottom w:val="0"/>
          <w:divBdr>
            <w:top w:val="none" w:sz="0" w:space="0" w:color="auto"/>
            <w:left w:val="none" w:sz="0" w:space="0" w:color="auto"/>
            <w:bottom w:val="none" w:sz="0" w:space="0" w:color="auto"/>
            <w:right w:val="none" w:sz="0" w:space="0" w:color="auto"/>
          </w:divBdr>
        </w:div>
        <w:div w:id="282003799">
          <w:marLeft w:val="0"/>
          <w:marRight w:val="0"/>
          <w:marTop w:val="0"/>
          <w:marBottom w:val="0"/>
          <w:divBdr>
            <w:top w:val="none" w:sz="0" w:space="0" w:color="auto"/>
            <w:left w:val="none" w:sz="0" w:space="0" w:color="auto"/>
            <w:bottom w:val="none" w:sz="0" w:space="0" w:color="auto"/>
            <w:right w:val="none" w:sz="0" w:space="0" w:color="auto"/>
          </w:divBdr>
        </w:div>
        <w:div w:id="1223366625">
          <w:marLeft w:val="0"/>
          <w:marRight w:val="0"/>
          <w:marTop w:val="0"/>
          <w:marBottom w:val="0"/>
          <w:divBdr>
            <w:top w:val="none" w:sz="0" w:space="0" w:color="auto"/>
            <w:left w:val="none" w:sz="0" w:space="0" w:color="auto"/>
            <w:bottom w:val="none" w:sz="0" w:space="0" w:color="auto"/>
            <w:right w:val="none" w:sz="0" w:space="0" w:color="auto"/>
          </w:divBdr>
        </w:div>
        <w:div w:id="272250737">
          <w:marLeft w:val="0"/>
          <w:marRight w:val="0"/>
          <w:marTop w:val="0"/>
          <w:marBottom w:val="0"/>
          <w:divBdr>
            <w:top w:val="none" w:sz="0" w:space="0" w:color="auto"/>
            <w:left w:val="none" w:sz="0" w:space="0" w:color="auto"/>
            <w:bottom w:val="none" w:sz="0" w:space="0" w:color="auto"/>
            <w:right w:val="none" w:sz="0" w:space="0" w:color="auto"/>
          </w:divBdr>
        </w:div>
        <w:div w:id="2130855245">
          <w:marLeft w:val="0"/>
          <w:marRight w:val="0"/>
          <w:marTop w:val="0"/>
          <w:marBottom w:val="0"/>
          <w:divBdr>
            <w:top w:val="none" w:sz="0" w:space="0" w:color="auto"/>
            <w:left w:val="none" w:sz="0" w:space="0" w:color="auto"/>
            <w:bottom w:val="none" w:sz="0" w:space="0" w:color="auto"/>
            <w:right w:val="none" w:sz="0" w:space="0" w:color="auto"/>
          </w:divBdr>
        </w:div>
        <w:div w:id="1168595692">
          <w:marLeft w:val="0"/>
          <w:marRight w:val="0"/>
          <w:marTop w:val="0"/>
          <w:marBottom w:val="0"/>
          <w:divBdr>
            <w:top w:val="none" w:sz="0" w:space="0" w:color="auto"/>
            <w:left w:val="none" w:sz="0" w:space="0" w:color="auto"/>
            <w:bottom w:val="none" w:sz="0" w:space="0" w:color="auto"/>
            <w:right w:val="none" w:sz="0" w:space="0" w:color="auto"/>
          </w:divBdr>
        </w:div>
        <w:div w:id="1101873718">
          <w:marLeft w:val="0"/>
          <w:marRight w:val="0"/>
          <w:marTop w:val="0"/>
          <w:marBottom w:val="0"/>
          <w:divBdr>
            <w:top w:val="none" w:sz="0" w:space="0" w:color="auto"/>
            <w:left w:val="none" w:sz="0" w:space="0" w:color="auto"/>
            <w:bottom w:val="none" w:sz="0" w:space="0" w:color="auto"/>
            <w:right w:val="none" w:sz="0" w:space="0" w:color="auto"/>
          </w:divBdr>
        </w:div>
        <w:div w:id="885457268">
          <w:marLeft w:val="0"/>
          <w:marRight w:val="0"/>
          <w:marTop w:val="0"/>
          <w:marBottom w:val="0"/>
          <w:divBdr>
            <w:top w:val="none" w:sz="0" w:space="0" w:color="auto"/>
            <w:left w:val="none" w:sz="0" w:space="0" w:color="auto"/>
            <w:bottom w:val="none" w:sz="0" w:space="0" w:color="auto"/>
            <w:right w:val="none" w:sz="0" w:space="0" w:color="auto"/>
          </w:divBdr>
        </w:div>
        <w:div w:id="1051153056">
          <w:marLeft w:val="0"/>
          <w:marRight w:val="0"/>
          <w:marTop w:val="0"/>
          <w:marBottom w:val="0"/>
          <w:divBdr>
            <w:top w:val="none" w:sz="0" w:space="0" w:color="auto"/>
            <w:left w:val="none" w:sz="0" w:space="0" w:color="auto"/>
            <w:bottom w:val="none" w:sz="0" w:space="0" w:color="auto"/>
            <w:right w:val="none" w:sz="0" w:space="0" w:color="auto"/>
          </w:divBdr>
        </w:div>
        <w:div w:id="1403333311">
          <w:marLeft w:val="0"/>
          <w:marRight w:val="0"/>
          <w:marTop w:val="0"/>
          <w:marBottom w:val="0"/>
          <w:divBdr>
            <w:top w:val="none" w:sz="0" w:space="0" w:color="auto"/>
            <w:left w:val="none" w:sz="0" w:space="0" w:color="auto"/>
            <w:bottom w:val="none" w:sz="0" w:space="0" w:color="auto"/>
            <w:right w:val="none" w:sz="0" w:space="0" w:color="auto"/>
          </w:divBdr>
        </w:div>
        <w:div w:id="2102142572">
          <w:marLeft w:val="0"/>
          <w:marRight w:val="0"/>
          <w:marTop w:val="0"/>
          <w:marBottom w:val="160"/>
          <w:divBdr>
            <w:top w:val="none" w:sz="0" w:space="0" w:color="auto"/>
            <w:left w:val="none" w:sz="0" w:space="0" w:color="auto"/>
            <w:bottom w:val="none" w:sz="0" w:space="0" w:color="auto"/>
            <w:right w:val="none" w:sz="0" w:space="0" w:color="auto"/>
          </w:divBdr>
        </w:div>
        <w:div w:id="533006446">
          <w:marLeft w:val="0"/>
          <w:marRight w:val="0"/>
          <w:marTop w:val="0"/>
          <w:marBottom w:val="160"/>
          <w:divBdr>
            <w:top w:val="none" w:sz="0" w:space="0" w:color="auto"/>
            <w:left w:val="none" w:sz="0" w:space="0" w:color="auto"/>
            <w:bottom w:val="none" w:sz="0" w:space="0" w:color="auto"/>
            <w:right w:val="none" w:sz="0" w:space="0" w:color="auto"/>
          </w:divBdr>
        </w:div>
        <w:div w:id="1937520980">
          <w:marLeft w:val="0"/>
          <w:marRight w:val="0"/>
          <w:marTop w:val="0"/>
          <w:marBottom w:val="160"/>
          <w:divBdr>
            <w:top w:val="none" w:sz="0" w:space="0" w:color="auto"/>
            <w:left w:val="none" w:sz="0" w:space="0" w:color="auto"/>
            <w:bottom w:val="none" w:sz="0" w:space="0" w:color="auto"/>
            <w:right w:val="none" w:sz="0" w:space="0" w:color="auto"/>
          </w:divBdr>
        </w:div>
        <w:div w:id="1428115996">
          <w:marLeft w:val="0"/>
          <w:marRight w:val="0"/>
          <w:marTop w:val="0"/>
          <w:marBottom w:val="0"/>
          <w:divBdr>
            <w:top w:val="none" w:sz="0" w:space="0" w:color="auto"/>
            <w:left w:val="none" w:sz="0" w:space="0" w:color="auto"/>
            <w:bottom w:val="none" w:sz="0" w:space="0" w:color="auto"/>
            <w:right w:val="none" w:sz="0" w:space="0" w:color="auto"/>
          </w:divBdr>
        </w:div>
        <w:div w:id="365521701">
          <w:marLeft w:val="0"/>
          <w:marRight w:val="0"/>
          <w:marTop w:val="0"/>
          <w:marBottom w:val="0"/>
          <w:divBdr>
            <w:top w:val="none" w:sz="0" w:space="0" w:color="auto"/>
            <w:left w:val="none" w:sz="0" w:space="0" w:color="auto"/>
            <w:bottom w:val="none" w:sz="0" w:space="0" w:color="auto"/>
            <w:right w:val="none" w:sz="0" w:space="0" w:color="auto"/>
          </w:divBdr>
        </w:div>
        <w:div w:id="128134398">
          <w:marLeft w:val="0"/>
          <w:marRight w:val="0"/>
          <w:marTop w:val="0"/>
          <w:marBottom w:val="0"/>
          <w:divBdr>
            <w:top w:val="none" w:sz="0" w:space="0" w:color="auto"/>
            <w:left w:val="none" w:sz="0" w:space="0" w:color="auto"/>
            <w:bottom w:val="none" w:sz="0" w:space="0" w:color="auto"/>
            <w:right w:val="none" w:sz="0" w:space="0" w:color="auto"/>
          </w:divBdr>
        </w:div>
        <w:div w:id="424351506">
          <w:marLeft w:val="0"/>
          <w:marRight w:val="0"/>
          <w:marTop w:val="0"/>
          <w:marBottom w:val="0"/>
          <w:divBdr>
            <w:top w:val="none" w:sz="0" w:space="0" w:color="auto"/>
            <w:left w:val="none" w:sz="0" w:space="0" w:color="auto"/>
            <w:bottom w:val="none" w:sz="0" w:space="0" w:color="auto"/>
            <w:right w:val="none" w:sz="0" w:space="0" w:color="auto"/>
          </w:divBdr>
        </w:div>
        <w:div w:id="284315859">
          <w:marLeft w:val="0"/>
          <w:marRight w:val="0"/>
          <w:marTop w:val="0"/>
          <w:marBottom w:val="0"/>
          <w:divBdr>
            <w:top w:val="none" w:sz="0" w:space="0" w:color="auto"/>
            <w:left w:val="none" w:sz="0" w:space="0" w:color="auto"/>
            <w:bottom w:val="none" w:sz="0" w:space="0" w:color="auto"/>
            <w:right w:val="none" w:sz="0" w:space="0" w:color="auto"/>
          </w:divBdr>
        </w:div>
        <w:div w:id="1342124260">
          <w:marLeft w:val="0"/>
          <w:marRight w:val="0"/>
          <w:marTop w:val="0"/>
          <w:marBottom w:val="0"/>
          <w:divBdr>
            <w:top w:val="none" w:sz="0" w:space="0" w:color="auto"/>
            <w:left w:val="none" w:sz="0" w:space="0" w:color="auto"/>
            <w:bottom w:val="none" w:sz="0" w:space="0" w:color="auto"/>
            <w:right w:val="none" w:sz="0" w:space="0" w:color="auto"/>
          </w:divBdr>
        </w:div>
        <w:div w:id="531113943">
          <w:marLeft w:val="0"/>
          <w:marRight w:val="0"/>
          <w:marTop w:val="0"/>
          <w:marBottom w:val="0"/>
          <w:divBdr>
            <w:top w:val="none" w:sz="0" w:space="0" w:color="auto"/>
            <w:left w:val="none" w:sz="0" w:space="0" w:color="auto"/>
            <w:bottom w:val="none" w:sz="0" w:space="0" w:color="auto"/>
            <w:right w:val="none" w:sz="0" w:space="0" w:color="auto"/>
          </w:divBdr>
        </w:div>
        <w:div w:id="1879244847">
          <w:marLeft w:val="0"/>
          <w:marRight w:val="0"/>
          <w:marTop w:val="0"/>
          <w:marBottom w:val="160"/>
          <w:divBdr>
            <w:top w:val="none" w:sz="0" w:space="0" w:color="auto"/>
            <w:left w:val="none" w:sz="0" w:space="0" w:color="auto"/>
            <w:bottom w:val="none" w:sz="0" w:space="0" w:color="auto"/>
            <w:right w:val="none" w:sz="0" w:space="0" w:color="auto"/>
          </w:divBdr>
        </w:div>
        <w:div w:id="218515267">
          <w:marLeft w:val="0"/>
          <w:marRight w:val="0"/>
          <w:marTop w:val="0"/>
          <w:marBottom w:val="160"/>
          <w:divBdr>
            <w:top w:val="none" w:sz="0" w:space="0" w:color="auto"/>
            <w:left w:val="none" w:sz="0" w:space="0" w:color="auto"/>
            <w:bottom w:val="none" w:sz="0" w:space="0" w:color="auto"/>
            <w:right w:val="none" w:sz="0" w:space="0" w:color="auto"/>
          </w:divBdr>
        </w:div>
        <w:div w:id="1739131398">
          <w:marLeft w:val="0"/>
          <w:marRight w:val="0"/>
          <w:marTop w:val="0"/>
          <w:marBottom w:val="160"/>
          <w:divBdr>
            <w:top w:val="none" w:sz="0" w:space="0" w:color="auto"/>
            <w:left w:val="none" w:sz="0" w:space="0" w:color="auto"/>
            <w:bottom w:val="none" w:sz="0" w:space="0" w:color="auto"/>
            <w:right w:val="none" w:sz="0" w:space="0" w:color="auto"/>
          </w:divBdr>
        </w:div>
        <w:div w:id="537858955">
          <w:marLeft w:val="0"/>
          <w:marRight w:val="0"/>
          <w:marTop w:val="0"/>
          <w:marBottom w:val="160"/>
          <w:divBdr>
            <w:top w:val="none" w:sz="0" w:space="0" w:color="auto"/>
            <w:left w:val="none" w:sz="0" w:space="0" w:color="auto"/>
            <w:bottom w:val="none" w:sz="0" w:space="0" w:color="auto"/>
            <w:right w:val="none" w:sz="0" w:space="0" w:color="auto"/>
          </w:divBdr>
        </w:div>
        <w:div w:id="1126585339">
          <w:marLeft w:val="0"/>
          <w:marRight w:val="0"/>
          <w:marTop w:val="0"/>
          <w:marBottom w:val="160"/>
          <w:divBdr>
            <w:top w:val="none" w:sz="0" w:space="0" w:color="auto"/>
            <w:left w:val="none" w:sz="0" w:space="0" w:color="auto"/>
            <w:bottom w:val="none" w:sz="0" w:space="0" w:color="auto"/>
            <w:right w:val="none" w:sz="0" w:space="0" w:color="auto"/>
          </w:divBdr>
        </w:div>
        <w:div w:id="1591545597">
          <w:marLeft w:val="0"/>
          <w:marRight w:val="0"/>
          <w:marTop w:val="0"/>
          <w:marBottom w:val="0"/>
          <w:divBdr>
            <w:top w:val="none" w:sz="0" w:space="0" w:color="auto"/>
            <w:left w:val="none" w:sz="0" w:space="0" w:color="auto"/>
            <w:bottom w:val="none" w:sz="0" w:space="0" w:color="auto"/>
            <w:right w:val="none" w:sz="0" w:space="0" w:color="auto"/>
          </w:divBdr>
        </w:div>
        <w:div w:id="90978711">
          <w:marLeft w:val="0"/>
          <w:marRight w:val="0"/>
          <w:marTop w:val="0"/>
          <w:marBottom w:val="0"/>
          <w:divBdr>
            <w:top w:val="none" w:sz="0" w:space="0" w:color="auto"/>
            <w:left w:val="none" w:sz="0" w:space="0" w:color="auto"/>
            <w:bottom w:val="none" w:sz="0" w:space="0" w:color="auto"/>
            <w:right w:val="none" w:sz="0" w:space="0" w:color="auto"/>
          </w:divBdr>
        </w:div>
        <w:div w:id="1982731902">
          <w:marLeft w:val="0"/>
          <w:marRight w:val="0"/>
          <w:marTop w:val="0"/>
          <w:marBottom w:val="0"/>
          <w:divBdr>
            <w:top w:val="none" w:sz="0" w:space="0" w:color="auto"/>
            <w:left w:val="none" w:sz="0" w:space="0" w:color="auto"/>
            <w:bottom w:val="none" w:sz="0" w:space="0" w:color="auto"/>
            <w:right w:val="none" w:sz="0" w:space="0" w:color="auto"/>
          </w:divBdr>
        </w:div>
        <w:div w:id="1717505280">
          <w:marLeft w:val="0"/>
          <w:marRight w:val="0"/>
          <w:marTop w:val="0"/>
          <w:marBottom w:val="0"/>
          <w:divBdr>
            <w:top w:val="none" w:sz="0" w:space="0" w:color="auto"/>
            <w:left w:val="none" w:sz="0" w:space="0" w:color="auto"/>
            <w:bottom w:val="none" w:sz="0" w:space="0" w:color="auto"/>
            <w:right w:val="none" w:sz="0" w:space="0" w:color="auto"/>
          </w:divBdr>
        </w:div>
        <w:div w:id="1024016095">
          <w:marLeft w:val="0"/>
          <w:marRight w:val="0"/>
          <w:marTop w:val="0"/>
          <w:marBottom w:val="0"/>
          <w:divBdr>
            <w:top w:val="none" w:sz="0" w:space="0" w:color="auto"/>
            <w:left w:val="none" w:sz="0" w:space="0" w:color="auto"/>
            <w:bottom w:val="none" w:sz="0" w:space="0" w:color="auto"/>
            <w:right w:val="none" w:sz="0" w:space="0" w:color="auto"/>
          </w:divBdr>
        </w:div>
        <w:div w:id="2136019187">
          <w:marLeft w:val="0"/>
          <w:marRight w:val="0"/>
          <w:marTop w:val="0"/>
          <w:marBottom w:val="0"/>
          <w:divBdr>
            <w:top w:val="none" w:sz="0" w:space="0" w:color="auto"/>
            <w:left w:val="none" w:sz="0" w:space="0" w:color="auto"/>
            <w:bottom w:val="none" w:sz="0" w:space="0" w:color="auto"/>
            <w:right w:val="none" w:sz="0" w:space="0" w:color="auto"/>
          </w:divBdr>
        </w:div>
        <w:div w:id="884440110">
          <w:marLeft w:val="0"/>
          <w:marRight w:val="0"/>
          <w:marTop w:val="0"/>
          <w:marBottom w:val="0"/>
          <w:divBdr>
            <w:top w:val="none" w:sz="0" w:space="0" w:color="auto"/>
            <w:left w:val="none" w:sz="0" w:space="0" w:color="auto"/>
            <w:bottom w:val="none" w:sz="0" w:space="0" w:color="auto"/>
            <w:right w:val="none" w:sz="0" w:space="0" w:color="auto"/>
          </w:divBdr>
        </w:div>
        <w:div w:id="646974057">
          <w:marLeft w:val="0"/>
          <w:marRight w:val="0"/>
          <w:marTop w:val="0"/>
          <w:marBottom w:val="0"/>
          <w:divBdr>
            <w:top w:val="none" w:sz="0" w:space="0" w:color="auto"/>
            <w:left w:val="none" w:sz="0" w:space="0" w:color="auto"/>
            <w:bottom w:val="none" w:sz="0" w:space="0" w:color="auto"/>
            <w:right w:val="none" w:sz="0" w:space="0" w:color="auto"/>
          </w:divBdr>
        </w:div>
        <w:div w:id="1532836766">
          <w:marLeft w:val="0"/>
          <w:marRight w:val="0"/>
          <w:marTop w:val="0"/>
          <w:marBottom w:val="0"/>
          <w:divBdr>
            <w:top w:val="none" w:sz="0" w:space="0" w:color="auto"/>
            <w:left w:val="none" w:sz="0" w:space="0" w:color="auto"/>
            <w:bottom w:val="none" w:sz="0" w:space="0" w:color="auto"/>
            <w:right w:val="none" w:sz="0" w:space="0" w:color="auto"/>
          </w:divBdr>
        </w:div>
        <w:div w:id="862208113">
          <w:marLeft w:val="0"/>
          <w:marRight w:val="0"/>
          <w:marTop w:val="0"/>
          <w:marBottom w:val="0"/>
          <w:divBdr>
            <w:top w:val="none" w:sz="0" w:space="0" w:color="auto"/>
            <w:left w:val="none" w:sz="0" w:space="0" w:color="auto"/>
            <w:bottom w:val="none" w:sz="0" w:space="0" w:color="auto"/>
            <w:right w:val="none" w:sz="0" w:space="0" w:color="auto"/>
          </w:divBdr>
        </w:div>
        <w:div w:id="930743696">
          <w:marLeft w:val="0"/>
          <w:marRight w:val="0"/>
          <w:marTop w:val="0"/>
          <w:marBottom w:val="0"/>
          <w:divBdr>
            <w:top w:val="none" w:sz="0" w:space="0" w:color="auto"/>
            <w:left w:val="none" w:sz="0" w:space="0" w:color="auto"/>
            <w:bottom w:val="none" w:sz="0" w:space="0" w:color="auto"/>
            <w:right w:val="none" w:sz="0" w:space="0" w:color="auto"/>
          </w:divBdr>
        </w:div>
        <w:div w:id="1683968111">
          <w:marLeft w:val="0"/>
          <w:marRight w:val="0"/>
          <w:marTop w:val="0"/>
          <w:marBottom w:val="0"/>
          <w:divBdr>
            <w:top w:val="none" w:sz="0" w:space="0" w:color="auto"/>
            <w:left w:val="none" w:sz="0" w:space="0" w:color="auto"/>
            <w:bottom w:val="none" w:sz="0" w:space="0" w:color="auto"/>
            <w:right w:val="none" w:sz="0" w:space="0" w:color="auto"/>
          </w:divBdr>
        </w:div>
        <w:div w:id="1337617025">
          <w:marLeft w:val="0"/>
          <w:marRight w:val="0"/>
          <w:marTop w:val="0"/>
          <w:marBottom w:val="0"/>
          <w:divBdr>
            <w:top w:val="none" w:sz="0" w:space="0" w:color="auto"/>
            <w:left w:val="none" w:sz="0" w:space="0" w:color="auto"/>
            <w:bottom w:val="none" w:sz="0" w:space="0" w:color="auto"/>
            <w:right w:val="none" w:sz="0" w:space="0" w:color="auto"/>
          </w:divBdr>
        </w:div>
        <w:div w:id="2039503433">
          <w:marLeft w:val="0"/>
          <w:marRight w:val="0"/>
          <w:marTop w:val="0"/>
          <w:marBottom w:val="0"/>
          <w:divBdr>
            <w:top w:val="none" w:sz="0" w:space="0" w:color="auto"/>
            <w:left w:val="none" w:sz="0" w:space="0" w:color="auto"/>
            <w:bottom w:val="none" w:sz="0" w:space="0" w:color="auto"/>
            <w:right w:val="none" w:sz="0" w:space="0" w:color="auto"/>
          </w:divBdr>
        </w:div>
        <w:div w:id="912660242">
          <w:marLeft w:val="0"/>
          <w:marRight w:val="0"/>
          <w:marTop w:val="0"/>
          <w:marBottom w:val="0"/>
          <w:divBdr>
            <w:top w:val="none" w:sz="0" w:space="0" w:color="auto"/>
            <w:left w:val="none" w:sz="0" w:space="0" w:color="auto"/>
            <w:bottom w:val="none" w:sz="0" w:space="0" w:color="auto"/>
            <w:right w:val="none" w:sz="0" w:space="0" w:color="auto"/>
          </w:divBdr>
        </w:div>
        <w:div w:id="260799825">
          <w:marLeft w:val="0"/>
          <w:marRight w:val="0"/>
          <w:marTop w:val="0"/>
          <w:marBottom w:val="0"/>
          <w:divBdr>
            <w:top w:val="none" w:sz="0" w:space="0" w:color="auto"/>
            <w:left w:val="none" w:sz="0" w:space="0" w:color="auto"/>
            <w:bottom w:val="none" w:sz="0" w:space="0" w:color="auto"/>
            <w:right w:val="none" w:sz="0" w:space="0" w:color="auto"/>
          </w:divBdr>
        </w:div>
      </w:divsChild>
    </w:div>
    <w:div w:id="1389769451">
      <w:bodyDiv w:val="1"/>
      <w:marLeft w:val="0"/>
      <w:marRight w:val="0"/>
      <w:marTop w:val="0"/>
      <w:marBottom w:val="0"/>
      <w:divBdr>
        <w:top w:val="none" w:sz="0" w:space="0" w:color="auto"/>
        <w:left w:val="none" w:sz="0" w:space="0" w:color="auto"/>
        <w:bottom w:val="none" w:sz="0" w:space="0" w:color="auto"/>
        <w:right w:val="none" w:sz="0" w:space="0" w:color="auto"/>
      </w:divBdr>
      <w:divsChild>
        <w:div w:id="1757633369">
          <w:marLeft w:val="0"/>
          <w:marRight w:val="0"/>
          <w:marTop w:val="0"/>
          <w:marBottom w:val="0"/>
          <w:divBdr>
            <w:top w:val="none" w:sz="0" w:space="0" w:color="auto"/>
            <w:left w:val="none" w:sz="0" w:space="0" w:color="auto"/>
            <w:bottom w:val="none" w:sz="0" w:space="0" w:color="auto"/>
            <w:right w:val="none" w:sz="0" w:space="0" w:color="auto"/>
          </w:divBdr>
        </w:div>
        <w:div w:id="263028715">
          <w:marLeft w:val="0"/>
          <w:marRight w:val="0"/>
          <w:marTop w:val="0"/>
          <w:marBottom w:val="0"/>
          <w:divBdr>
            <w:top w:val="none" w:sz="0" w:space="0" w:color="auto"/>
            <w:left w:val="none" w:sz="0" w:space="0" w:color="auto"/>
            <w:bottom w:val="none" w:sz="0" w:space="0" w:color="auto"/>
            <w:right w:val="none" w:sz="0" w:space="0" w:color="auto"/>
          </w:divBdr>
        </w:div>
        <w:div w:id="298993483">
          <w:marLeft w:val="0"/>
          <w:marRight w:val="0"/>
          <w:marTop w:val="0"/>
          <w:marBottom w:val="0"/>
          <w:divBdr>
            <w:top w:val="none" w:sz="0" w:space="0" w:color="auto"/>
            <w:left w:val="none" w:sz="0" w:space="0" w:color="auto"/>
            <w:bottom w:val="none" w:sz="0" w:space="0" w:color="auto"/>
            <w:right w:val="none" w:sz="0" w:space="0" w:color="auto"/>
          </w:divBdr>
        </w:div>
        <w:div w:id="392118542">
          <w:marLeft w:val="0"/>
          <w:marRight w:val="0"/>
          <w:marTop w:val="0"/>
          <w:marBottom w:val="0"/>
          <w:divBdr>
            <w:top w:val="none" w:sz="0" w:space="0" w:color="auto"/>
            <w:left w:val="none" w:sz="0" w:space="0" w:color="auto"/>
            <w:bottom w:val="none" w:sz="0" w:space="0" w:color="auto"/>
            <w:right w:val="none" w:sz="0" w:space="0" w:color="auto"/>
          </w:divBdr>
        </w:div>
        <w:div w:id="1071349133">
          <w:marLeft w:val="0"/>
          <w:marRight w:val="0"/>
          <w:marTop w:val="0"/>
          <w:marBottom w:val="0"/>
          <w:divBdr>
            <w:top w:val="none" w:sz="0" w:space="0" w:color="auto"/>
            <w:left w:val="none" w:sz="0" w:space="0" w:color="auto"/>
            <w:bottom w:val="none" w:sz="0" w:space="0" w:color="auto"/>
            <w:right w:val="none" w:sz="0" w:space="0" w:color="auto"/>
          </w:divBdr>
        </w:div>
        <w:div w:id="769621391">
          <w:marLeft w:val="0"/>
          <w:marRight w:val="0"/>
          <w:marTop w:val="0"/>
          <w:marBottom w:val="0"/>
          <w:divBdr>
            <w:top w:val="none" w:sz="0" w:space="0" w:color="auto"/>
            <w:left w:val="none" w:sz="0" w:space="0" w:color="auto"/>
            <w:bottom w:val="none" w:sz="0" w:space="0" w:color="auto"/>
            <w:right w:val="none" w:sz="0" w:space="0" w:color="auto"/>
          </w:divBdr>
        </w:div>
        <w:div w:id="376515015">
          <w:marLeft w:val="0"/>
          <w:marRight w:val="0"/>
          <w:marTop w:val="0"/>
          <w:marBottom w:val="0"/>
          <w:divBdr>
            <w:top w:val="none" w:sz="0" w:space="0" w:color="auto"/>
            <w:left w:val="none" w:sz="0" w:space="0" w:color="auto"/>
            <w:bottom w:val="none" w:sz="0" w:space="0" w:color="auto"/>
            <w:right w:val="none" w:sz="0" w:space="0" w:color="auto"/>
          </w:divBdr>
        </w:div>
        <w:div w:id="1164275935">
          <w:marLeft w:val="0"/>
          <w:marRight w:val="0"/>
          <w:marTop w:val="0"/>
          <w:marBottom w:val="0"/>
          <w:divBdr>
            <w:top w:val="none" w:sz="0" w:space="0" w:color="auto"/>
            <w:left w:val="none" w:sz="0" w:space="0" w:color="auto"/>
            <w:bottom w:val="none" w:sz="0" w:space="0" w:color="auto"/>
            <w:right w:val="none" w:sz="0" w:space="0" w:color="auto"/>
          </w:divBdr>
        </w:div>
        <w:div w:id="1471246162">
          <w:marLeft w:val="0"/>
          <w:marRight w:val="0"/>
          <w:marTop w:val="0"/>
          <w:marBottom w:val="0"/>
          <w:divBdr>
            <w:top w:val="none" w:sz="0" w:space="0" w:color="auto"/>
            <w:left w:val="none" w:sz="0" w:space="0" w:color="auto"/>
            <w:bottom w:val="none" w:sz="0" w:space="0" w:color="auto"/>
            <w:right w:val="none" w:sz="0" w:space="0" w:color="auto"/>
          </w:divBdr>
        </w:div>
        <w:div w:id="1001852807">
          <w:marLeft w:val="0"/>
          <w:marRight w:val="0"/>
          <w:marTop w:val="0"/>
          <w:marBottom w:val="0"/>
          <w:divBdr>
            <w:top w:val="none" w:sz="0" w:space="0" w:color="auto"/>
            <w:left w:val="none" w:sz="0" w:space="0" w:color="auto"/>
            <w:bottom w:val="none" w:sz="0" w:space="0" w:color="auto"/>
            <w:right w:val="none" w:sz="0" w:space="0" w:color="auto"/>
          </w:divBdr>
        </w:div>
        <w:div w:id="1178616008">
          <w:marLeft w:val="0"/>
          <w:marRight w:val="0"/>
          <w:marTop w:val="0"/>
          <w:marBottom w:val="0"/>
          <w:divBdr>
            <w:top w:val="none" w:sz="0" w:space="0" w:color="auto"/>
            <w:left w:val="none" w:sz="0" w:space="0" w:color="auto"/>
            <w:bottom w:val="none" w:sz="0" w:space="0" w:color="auto"/>
            <w:right w:val="none" w:sz="0" w:space="0" w:color="auto"/>
          </w:divBdr>
        </w:div>
        <w:div w:id="1437215361">
          <w:marLeft w:val="0"/>
          <w:marRight w:val="0"/>
          <w:marTop w:val="0"/>
          <w:marBottom w:val="0"/>
          <w:divBdr>
            <w:top w:val="none" w:sz="0" w:space="0" w:color="auto"/>
            <w:left w:val="none" w:sz="0" w:space="0" w:color="auto"/>
            <w:bottom w:val="none" w:sz="0" w:space="0" w:color="auto"/>
            <w:right w:val="none" w:sz="0" w:space="0" w:color="auto"/>
          </w:divBdr>
        </w:div>
        <w:div w:id="607931287">
          <w:marLeft w:val="0"/>
          <w:marRight w:val="0"/>
          <w:marTop w:val="0"/>
          <w:marBottom w:val="0"/>
          <w:divBdr>
            <w:top w:val="none" w:sz="0" w:space="0" w:color="auto"/>
            <w:left w:val="none" w:sz="0" w:space="0" w:color="auto"/>
            <w:bottom w:val="none" w:sz="0" w:space="0" w:color="auto"/>
            <w:right w:val="none" w:sz="0" w:space="0" w:color="auto"/>
          </w:divBdr>
        </w:div>
        <w:div w:id="262232226">
          <w:marLeft w:val="0"/>
          <w:marRight w:val="0"/>
          <w:marTop w:val="0"/>
          <w:marBottom w:val="0"/>
          <w:divBdr>
            <w:top w:val="none" w:sz="0" w:space="0" w:color="auto"/>
            <w:left w:val="none" w:sz="0" w:space="0" w:color="auto"/>
            <w:bottom w:val="none" w:sz="0" w:space="0" w:color="auto"/>
            <w:right w:val="none" w:sz="0" w:space="0" w:color="auto"/>
          </w:divBdr>
        </w:div>
        <w:div w:id="1468934523">
          <w:marLeft w:val="0"/>
          <w:marRight w:val="0"/>
          <w:marTop w:val="0"/>
          <w:marBottom w:val="0"/>
          <w:divBdr>
            <w:top w:val="none" w:sz="0" w:space="0" w:color="auto"/>
            <w:left w:val="none" w:sz="0" w:space="0" w:color="auto"/>
            <w:bottom w:val="none" w:sz="0" w:space="0" w:color="auto"/>
            <w:right w:val="none" w:sz="0" w:space="0" w:color="auto"/>
          </w:divBdr>
        </w:div>
        <w:div w:id="1432117164">
          <w:marLeft w:val="0"/>
          <w:marRight w:val="0"/>
          <w:marTop w:val="0"/>
          <w:marBottom w:val="0"/>
          <w:divBdr>
            <w:top w:val="none" w:sz="0" w:space="0" w:color="auto"/>
            <w:left w:val="none" w:sz="0" w:space="0" w:color="auto"/>
            <w:bottom w:val="none" w:sz="0" w:space="0" w:color="auto"/>
            <w:right w:val="none" w:sz="0" w:space="0" w:color="auto"/>
          </w:divBdr>
        </w:div>
        <w:div w:id="2088649646">
          <w:marLeft w:val="0"/>
          <w:marRight w:val="0"/>
          <w:marTop w:val="0"/>
          <w:marBottom w:val="0"/>
          <w:divBdr>
            <w:top w:val="none" w:sz="0" w:space="0" w:color="auto"/>
            <w:left w:val="none" w:sz="0" w:space="0" w:color="auto"/>
            <w:bottom w:val="none" w:sz="0" w:space="0" w:color="auto"/>
            <w:right w:val="none" w:sz="0" w:space="0" w:color="auto"/>
          </w:divBdr>
        </w:div>
        <w:div w:id="288168396">
          <w:marLeft w:val="0"/>
          <w:marRight w:val="0"/>
          <w:marTop w:val="0"/>
          <w:marBottom w:val="0"/>
          <w:divBdr>
            <w:top w:val="none" w:sz="0" w:space="0" w:color="auto"/>
            <w:left w:val="none" w:sz="0" w:space="0" w:color="auto"/>
            <w:bottom w:val="none" w:sz="0" w:space="0" w:color="auto"/>
            <w:right w:val="none" w:sz="0" w:space="0" w:color="auto"/>
          </w:divBdr>
        </w:div>
        <w:div w:id="1080634186">
          <w:marLeft w:val="0"/>
          <w:marRight w:val="0"/>
          <w:marTop w:val="0"/>
          <w:marBottom w:val="0"/>
          <w:divBdr>
            <w:top w:val="none" w:sz="0" w:space="0" w:color="auto"/>
            <w:left w:val="none" w:sz="0" w:space="0" w:color="auto"/>
            <w:bottom w:val="none" w:sz="0" w:space="0" w:color="auto"/>
            <w:right w:val="none" w:sz="0" w:space="0" w:color="auto"/>
          </w:divBdr>
        </w:div>
        <w:div w:id="1489521062">
          <w:marLeft w:val="0"/>
          <w:marRight w:val="0"/>
          <w:marTop w:val="0"/>
          <w:marBottom w:val="0"/>
          <w:divBdr>
            <w:top w:val="none" w:sz="0" w:space="0" w:color="auto"/>
            <w:left w:val="none" w:sz="0" w:space="0" w:color="auto"/>
            <w:bottom w:val="none" w:sz="0" w:space="0" w:color="auto"/>
            <w:right w:val="none" w:sz="0" w:space="0" w:color="auto"/>
          </w:divBdr>
        </w:div>
        <w:div w:id="199977169">
          <w:marLeft w:val="0"/>
          <w:marRight w:val="0"/>
          <w:marTop w:val="0"/>
          <w:marBottom w:val="0"/>
          <w:divBdr>
            <w:top w:val="none" w:sz="0" w:space="0" w:color="auto"/>
            <w:left w:val="none" w:sz="0" w:space="0" w:color="auto"/>
            <w:bottom w:val="none" w:sz="0" w:space="0" w:color="auto"/>
            <w:right w:val="none" w:sz="0" w:space="0" w:color="auto"/>
          </w:divBdr>
        </w:div>
        <w:div w:id="1123116874">
          <w:marLeft w:val="0"/>
          <w:marRight w:val="0"/>
          <w:marTop w:val="0"/>
          <w:marBottom w:val="0"/>
          <w:divBdr>
            <w:top w:val="none" w:sz="0" w:space="0" w:color="auto"/>
            <w:left w:val="none" w:sz="0" w:space="0" w:color="auto"/>
            <w:bottom w:val="none" w:sz="0" w:space="0" w:color="auto"/>
            <w:right w:val="none" w:sz="0" w:space="0" w:color="auto"/>
          </w:divBdr>
        </w:div>
        <w:div w:id="684330499">
          <w:marLeft w:val="0"/>
          <w:marRight w:val="0"/>
          <w:marTop w:val="0"/>
          <w:marBottom w:val="0"/>
          <w:divBdr>
            <w:top w:val="none" w:sz="0" w:space="0" w:color="auto"/>
            <w:left w:val="none" w:sz="0" w:space="0" w:color="auto"/>
            <w:bottom w:val="none" w:sz="0" w:space="0" w:color="auto"/>
            <w:right w:val="none" w:sz="0" w:space="0" w:color="auto"/>
          </w:divBdr>
        </w:div>
        <w:div w:id="462429442">
          <w:marLeft w:val="0"/>
          <w:marRight w:val="0"/>
          <w:marTop w:val="0"/>
          <w:marBottom w:val="0"/>
          <w:divBdr>
            <w:top w:val="none" w:sz="0" w:space="0" w:color="auto"/>
            <w:left w:val="none" w:sz="0" w:space="0" w:color="auto"/>
            <w:bottom w:val="none" w:sz="0" w:space="0" w:color="auto"/>
            <w:right w:val="none" w:sz="0" w:space="0" w:color="auto"/>
          </w:divBdr>
        </w:div>
        <w:div w:id="1583030980">
          <w:marLeft w:val="0"/>
          <w:marRight w:val="0"/>
          <w:marTop w:val="0"/>
          <w:marBottom w:val="0"/>
          <w:divBdr>
            <w:top w:val="none" w:sz="0" w:space="0" w:color="auto"/>
            <w:left w:val="none" w:sz="0" w:space="0" w:color="auto"/>
            <w:bottom w:val="none" w:sz="0" w:space="0" w:color="auto"/>
            <w:right w:val="none" w:sz="0" w:space="0" w:color="auto"/>
          </w:divBdr>
        </w:div>
        <w:div w:id="987366648">
          <w:marLeft w:val="0"/>
          <w:marRight w:val="0"/>
          <w:marTop w:val="0"/>
          <w:marBottom w:val="0"/>
          <w:divBdr>
            <w:top w:val="none" w:sz="0" w:space="0" w:color="auto"/>
            <w:left w:val="none" w:sz="0" w:space="0" w:color="auto"/>
            <w:bottom w:val="none" w:sz="0" w:space="0" w:color="auto"/>
            <w:right w:val="none" w:sz="0" w:space="0" w:color="auto"/>
          </w:divBdr>
        </w:div>
        <w:div w:id="474957955">
          <w:marLeft w:val="0"/>
          <w:marRight w:val="0"/>
          <w:marTop w:val="0"/>
          <w:marBottom w:val="0"/>
          <w:divBdr>
            <w:top w:val="none" w:sz="0" w:space="0" w:color="auto"/>
            <w:left w:val="none" w:sz="0" w:space="0" w:color="auto"/>
            <w:bottom w:val="none" w:sz="0" w:space="0" w:color="auto"/>
            <w:right w:val="none" w:sz="0" w:space="0" w:color="auto"/>
          </w:divBdr>
        </w:div>
        <w:div w:id="1840540460">
          <w:marLeft w:val="0"/>
          <w:marRight w:val="0"/>
          <w:marTop w:val="0"/>
          <w:marBottom w:val="0"/>
          <w:divBdr>
            <w:top w:val="none" w:sz="0" w:space="0" w:color="auto"/>
            <w:left w:val="none" w:sz="0" w:space="0" w:color="auto"/>
            <w:bottom w:val="none" w:sz="0" w:space="0" w:color="auto"/>
            <w:right w:val="none" w:sz="0" w:space="0" w:color="auto"/>
          </w:divBdr>
        </w:div>
        <w:div w:id="641346161">
          <w:marLeft w:val="0"/>
          <w:marRight w:val="0"/>
          <w:marTop w:val="0"/>
          <w:marBottom w:val="0"/>
          <w:divBdr>
            <w:top w:val="none" w:sz="0" w:space="0" w:color="auto"/>
            <w:left w:val="none" w:sz="0" w:space="0" w:color="auto"/>
            <w:bottom w:val="none" w:sz="0" w:space="0" w:color="auto"/>
            <w:right w:val="none" w:sz="0" w:space="0" w:color="auto"/>
          </w:divBdr>
        </w:div>
        <w:div w:id="1250458181">
          <w:marLeft w:val="0"/>
          <w:marRight w:val="0"/>
          <w:marTop w:val="0"/>
          <w:marBottom w:val="0"/>
          <w:divBdr>
            <w:top w:val="none" w:sz="0" w:space="0" w:color="auto"/>
            <w:left w:val="none" w:sz="0" w:space="0" w:color="auto"/>
            <w:bottom w:val="none" w:sz="0" w:space="0" w:color="auto"/>
            <w:right w:val="none" w:sz="0" w:space="0" w:color="auto"/>
          </w:divBdr>
        </w:div>
        <w:div w:id="1198547852">
          <w:marLeft w:val="0"/>
          <w:marRight w:val="0"/>
          <w:marTop w:val="0"/>
          <w:marBottom w:val="0"/>
          <w:divBdr>
            <w:top w:val="none" w:sz="0" w:space="0" w:color="auto"/>
            <w:left w:val="none" w:sz="0" w:space="0" w:color="auto"/>
            <w:bottom w:val="none" w:sz="0" w:space="0" w:color="auto"/>
            <w:right w:val="none" w:sz="0" w:space="0" w:color="auto"/>
          </w:divBdr>
        </w:div>
        <w:div w:id="709459927">
          <w:marLeft w:val="0"/>
          <w:marRight w:val="0"/>
          <w:marTop w:val="0"/>
          <w:marBottom w:val="0"/>
          <w:divBdr>
            <w:top w:val="none" w:sz="0" w:space="0" w:color="auto"/>
            <w:left w:val="none" w:sz="0" w:space="0" w:color="auto"/>
            <w:bottom w:val="none" w:sz="0" w:space="0" w:color="auto"/>
            <w:right w:val="none" w:sz="0" w:space="0" w:color="auto"/>
          </w:divBdr>
        </w:div>
        <w:div w:id="2137604518">
          <w:marLeft w:val="0"/>
          <w:marRight w:val="0"/>
          <w:marTop w:val="0"/>
          <w:marBottom w:val="160"/>
          <w:divBdr>
            <w:top w:val="none" w:sz="0" w:space="0" w:color="auto"/>
            <w:left w:val="none" w:sz="0" w:space="0" w:color="auto"/>
            <w:bottom w:val="none" w:sz="0" w:space="0" w:color="auto"/>
            <w:right w:val="none" w:sz="0" w:space="0" w:color="auto"/>
          </w:divBdr>
        </w:div>
        <w:div w:id="177085133">
          <w:marLeft w:val="0"/>
          <w:marRight w:val="0"/>
          <w:marTop w:val="0"/>
          <w:marBottom w:val="160"/>
          <w:divBdr>
            <w:top w:val="none" w:sz="0" w:space="0" w:color="auto"/>
            <w:left w:val="none" w:sz="0" w:space="0" w:color="auto"/>
            <w:bottom w:val="none" w:sz="0" w:space="0" w:color="auto"/>
            <w:right w:val="none" w:sz="0" w:space="0" w:color="auto"/>
          </w:divBdr>
        </w:div>
        <w:div w:id="720519925">
          <w:marLeft w:val="0"/>
          <w:marRight w:val="0"/>
          <w:marTop w:val="0"/>
          <w:marBottom w:val="160"/>
          <w:divBdr>
            <w:top w:val="none" w:sz="0" w:space="0" w:color="auto"/>
            <w:left w:val="none" w:sz="0" w:space="0" w:color="auto"/>
            <w:bottom w:val="none" w:sz="0" w:space="0" w:color="auto"/>
            <w:right w:val="none" w:sz="0" w:space="0" w:color="auto"/>
          </w:divBdr>
        </w:div>
        <w:div w:id="1440484933">
          <w:marLeft w:val="0"/>
          <w:marRight w:val="0"/>
          <w:marTop w:val="0"/>
          <w:marBottom w:val="0"/>
          <w:divBdr>
            <w:top w:val="none" w:sz="0" w:space="0" w:color="auto"/>
            <w:left w:val="none" w:sz="0" w:space="0" w:color="auto"/>
            <w:bottom w:val="none" w:sz="0" w:space="0" w:color="auto"/>
            <w:right w:val="none" w:sz="0" w:space="0" w:color="auto"/>
          </w:divBdr>
        </w:div>
        <w:div w:id="1917781181">
          <w:marLeft w:val="0"/>
          <w:marRight w:val="0"/>
          <w:marTop w:val="0"/>
          <w:marBottom w:val="0"/>
          <w:divBdr>
            <w:top w:val="none" w:sz="0" w:space="0" w:color="auto"/>
            <w:left w:val="none" w:sz="0" w:space="0" w:color="auto"/>
            <w:bottom w:val="none" w:sz="0" w:space="0" w:color="auto"/>
            <w:right w:val="none" w:sz="0" w:space="0" w:color="auto"/>
          </w:divBdr>
        </w:div>
        <w:div w:id="1639649911">
          <w:marLeft w:val="0"/>
          <w:marRight w:val="0"/>
          <w:marTop w:val="0"/>
          <w:marBottom w:val="0"/>
          <w:divBdr>
            <w:top w:val="none" w:sz="0" w:space="0" w:color="auto"/>
            <w:left w:val="none" w:sz="0" w:space="0" w:color="auto"/>
            <w:bottom w:val="none" w:sz="0" w:space="0" w:color="auto"/>
            <w:right w:val="none" w:sz="0" w:space="0" w:color="auto"/>
          </w:divBdr>
        </w:div>
        <w:div w:id="1647201431">
          <w:marLeft w:val="0"/>
          <w:marRight w:val="0"/>
          <w:marTop w:val="0"/>
          <w:marBottom w:val="0"/>
          <w:divBdr>
            <w:top w:val="none" w:sz="0" w:space="0" w:color="auto"/>
            <w:left w:val="none" w:sz="0" w:space="0" w:color="auto"/>
            <w:bottom w:val="none" w:sz="0" w:space="0" w:color="auto"/>
            <w:right w:val="none" w:sz="0" w:space="0" w:color="auto"/>
          </w:divBdr>
        </w:div>
        <w:div w:id="1614484522">
          <w:marLeft w:val="0"/>
          <w:marRight w:val="0"/>
          <w:marTop w:val="0"/>
          <w:marBottom w:val="0"/>
          <w:divBdr>
            <w:top w:val="none" w:sz="0" w:space="0" w:color="auto"/>
            <w:left w:val="none" w:sz="0" w:space="0" w:color="auto"/>
            <w:bottom w:val="none" w:sz="0" w:space="0" w:color="auto"/>
            <w:right w:val="none" w:sz="0" w:space="0" w:color="auto"/>
          </w:divBdr>
        </w:div>
        <w:div w:id="588736506">
          <w:marLeft w:val="0"/>
          <w:marRight w:val="0"/>
          <w:marTop w:val="0"/>
          <w:marBottom w:val="0"/>
          <w:divBdr>
            <w:top w:val="none" w:sz="0" w:space="0" w:color="auto"/>
            <w:left w:val="none" w:sz="0" w:space="0" w:color="auto"/>
            <w:bottom w:val="none" w:sz="0" w:space="0" w:color="auto"/>
            <w:right w:val="none" w:sz="0" w:space="0" w:color="auto"/>
          </w:divBdr>
        </w:div>
        <w:div w:id="367023381">
          <w:marLeft w:val="0"/>
          <w:marRight w:val="0"/>
          <w:marTop w:val="0"/>
          <w:marBottom w:val="0"/>
          <w:divBdr>
            <w:top w:val="none" w:sz="0" w:space="0" w:color="auto"/>
            <w:left w:val="none" w:sz="0" w:space="0" w:color="auto"/>
            <w:bottom w:val="none" w:sz="0" w:space="0" w:color="auto"/>
            <w:right w:val="none" w:sz="0" w:space="0" w:color="auto"/>
          </w:divBdr>
        </w:div>
        <w:div w:id="515047681">
          <w:marLeft w:val="0"/>
          <w:marRight w:val="0"/>
          <w:marTop w:val="0"/>
          <w:marBottom w:val="160"/>
          <w:divBdr>
            <w:top w:val="none" w:sz="0" w:space="0" w:color="auto"/>
            <w:left w:val="none" w:sz="0" w:space="0" w:color="auto"/>
            <w:bottom w:val="none" w:sz="0" w:space="0" w:color="auto"/>
            <w:right w:val="none" w:sz="0" w:space="0" w:color="auto"/>
          </w:divBdr>
        </w:div>
        <w:div w:id="2030912966">
          <w:marLeft w:val="0"/>
          <w:marRight w:val="0"/>
          <w:marTop w:val="0"/>
          <w:marBottom w:val="160"/>
          <w:divBdr>
            <w:top w:val="none" w:sz="0" w:space="0" w:color="auto"/>
            <w:left w:val="none" w:sz="0" w:space="0" w:color="auto"/>
            <w:bottom w:val="none" w:sz="0" w:space="0" w:color="auto"/>
            <w:right w:val="none" w:sz="0" w:space="0" w:color="auto"/>
          </w:divBdr>
        </w:div>
        <w:div w:id="1471943463">
          <w:marLeft w:val="0"/>
          <w:marRight w:val="0"/>
          <w:marTop w:val="0"/>
          <w:marBottom w:val="160"/>
          <w:divBdr>
            <w:top w:val="none" w:sz="0" w:space="0" w:color="auto"/>
            <w:left w:val="none" w:sz="0" w:space="0" w:color="auto"/>
            <w:bottom w:val="none" w:sz="0" w:space="0" w:color="auto"/>
            <w:right w:val="none" w:sz="0" w:space="0" w:color="auto"/>
          </w:divBdr>
        </w:div>
        <w:div w:id="1452288375">
          <w:marLeft w:val="0"/>
          <w:marRight w:val="0"/>
          <w:marTop w:val="0"/>
          <w:marBottom w:val="160"/>
          <w:divBdr>
            <w:top w:val="none" w:sz="0" w:space="0" w:color="auto"/>
            <w:left w:val="none" w:sz="0" w:space="0" w:color="auto"/>
            <w:bottom w:val="none" w:sz="0" w:space="0" w:color="auto"/>
            <w:right w:val="none" w:sz="0" w:space="0" w:color="auto"/>
          </w:divBdr>
        </w:div>
        <w:div w:id="1392457125">
          <w:marLeft w:val="0"/>
          <w:marRight w:val="0"/>
          <w:marTop w:val="0"/>
          <w:marBottom w:val="160"/>
          <w:divBdr>
            <w:top w:val="none" w:sz="0" w:space="0" w:color="auto"/>
            <w:left w:val="none" w:sz="0" w:space="0" w:color="auto"/>
            <w:bottom w:val="none" w:sz="0" w:space="0" w:color="auto"/>
            <w:right w:val="none" w:sz="0" w:space="0" w:color="auto"/>
          </w:divBdr>
        </w:div>
        <w:div w:id="627855505">
          <w:marLeft w:val="0"/>
          <w:marRight w:val="0"/>
          <w:marTop w:val="0"/>
          <w:marBottom w:val="0"/>
          <w:divBdr>
            <w:top w:val="none" w:sz="0" w:space="0" w:color="auto"/>
            <w:left w:val="none" w:sz="0" w:space="0" w:color="auto"/>
            <w:bottom w:val="none" w:sz="0" w:space="0" w:color="auto"/>
            <w:right w:val="none" w:sz="0" w:space="0" w:color="auto"/>
          </w:divBdr>
        </w:div>
        <w:div w:id="1689866480">
          <w:marLeft w:val="0"/>
          <w:marRight w:val="0"/>
          <w:marTop w:val="0"/>
          <w:marBottom w:val="0"/>
          <w:divBdr>
            <w:top w:val="none" w:sz="0" w:space="0" w:color="auto"/>
            <w:left w:val="none" w:sz="0" w:space="0" w:color="auto"/>
            <w:bottom w:val="none" w:sz="0" w:space="0" w:color="auto"/>
            <w:right w:val="none" w:sz="0" w:space="0" w:color="auto"/>
          </w:divBdr>
        </w:div>
        <w:div w:id="647369863">
          <w:marLeft w:val="0"/>
          <w:marRight w:val="0"/>
          <w:marTop w:val="0"/>
          <w:marBottom w:val="0"/>
          <w:divBdr>
            <w:top w:val="none" w:sz="0" w:space="0" w:color="auto"/>
            <w:left w:val="none" w:sz="0" w:space="0" w:color="auto"/>
            <w:bottom w:val="none" w:sz="0" w:space="0" w:color="auto"/>
            <w:right w:val="none" w:sz="0" w:space="0" w:color="auto"/>
          </w:divBdr>
        </w:div>
        <w:div w:id="358093117">
          <w:marLeft w:val="0"/>
          <w:marRight w:val="0"/>
          <w:marTop w:val="0"/>
          <w:marBottom w:val="0"/>
          <w:divBdr>
            <w:top w:val="none" w:sz="0" w:space="0" w:color="auto"/>
            <w:left w:val="none" w:sz="0" w:space="0" w:color="auto"/>
            <w:bottom w:val="none" w:sz="0" w:space="0" w:color="auto"/>
            <w:right w:val="none" w:sz="0" w:space="0" w:color="auto"/>
          </w:divBdr>
        </w:div>
        <w:div w:id="1814561761">
          <w:marLeft w:val="0"/>
          <w:marRight w:val="0"/>
          <w:marTop w:val="0"/>
          <w:marBottom w:val="0"/>
          <w:divBdr>
            <w:top w:val="none" w:sz="0" w:space="0" w:color="auto"/>
            <w:left w:val="none" w:sz="0" w:space="0" w:color="auto"/>
            <w:bottom w:val="none" w:sz="0" w:space="0" w:color="auto"/>
            <w:right w:val="none" w:sz="0" w:space="0" w:color="auto"/>
          </w:divBdr>
        </w:div>
        <w:div w:id="1577785282">
          <w:marLeft w:val="0"/>
          <w:marRight w:val="0"/>
          <w:marTop w:val="0"/>
          <w:marBottom w:val="0"/>
          <w:divBdr>
            <w:top w:val="none" w:sz="0" w:space="0" w:color="auto"/>
            <w:left w:val="none" w:sz="0" w:space="0" w:color="auto"/>
            <w:bottom w:val="none" w:sz="0" w:space="0" w:color="auto"/>
            <w:right w:val="none" w:sz="0" w:space="0" w:color="auto"/>
          </w:divBdr>
        </w:div>
        <w:div w:id="1800951224">
          <w:marLeft w:val="0"/>
          <w:marRight w:val="0"/>
          <w:marTop w:val="0"/>
          <w:marBottom w:val="0"/>
          <w:divBdr>
            <w:top w:val="none" w:sz="0" w:space="0" w:color="auto"/>
            <w:left w:val="none" w:sz="0" w:space="0" w:color="auto"/>
            <w:bottom w:val="none" w:sz="0" w:space="0" w:color="auto"/>
            <w:right w:val="none" w:sz="0" w:space="0" w:color="auto"/>
          </w:divBdr>
        </w:div>
        <w:div w:id="287055320">
          <w:marLeft w:val="0"/>
          <w:marRight w:val="0"/>
          <w:marTop w:val="0"/>
          <w:marBottom w:val="0"/>
          <w:divBdr>
            <w:top w:val="none" w:sz="0" w:space="0" w:color="auto"/>
            <w:left w:val="none" w:sz="0" w:space="0" w:color="auto"/>
            <w:bottom w:val="none" w:sz="0" w:space="0" w:color="auto"/>
            <w:right w:val="none" w:sz="0" w:space="0" w:color="auto"/>
          </w:divBdr>
        </w:div>
        <w:div w:id="1945728821">
          <w:marLeft w:val="0"/>
          <w:marRight w:val="0"/>
          <w:marTop w:val="0"/>
          <w:marBottom w:val="0"/>
          <w:divBdr>
            <w:top w:val="none" w:sz="0" w:space="0" w:color="auto"/>
            <w:left w:val="none" w:sz="0" w:space="0" w:color="auto"/>
            <w:bottom w:val="none" w:sz="0" w:space="0" w:color="auto"/>
            <w:right w:val="none" w:sz="0" w:space="0" w:color="auto"/>
          </w:divBdr>
        </w:div>
        <w:div w:id="1279023300">
          <w:marLeft w:val="0"/>
          <w:marRight w:val="0"/>
          <w:marTop w:val="0"/>
          <w:marBottom w:val="0"/>
          <w:divBdr>
            <w:top w:val="none" w:sz="0" w:space="0" w:color="auto"/>
            <w:left w:val="none" w:sz="0" w:space="0" w:color="auto"/>
            <w:bottom w:val="none" w:sz="0" w:space="0" w:color="auto"/>
            <w:right w:val="none" w:sz="0" w:space="0" w:color="auto"/>
          </w:divBdr>
        </w:div>
        <w:div w:id="117572149">
          <w:marLeft w:val="0"/>
          <w:marRight w:val="0"/>
          <w:marTop w:val="0"/>
          <w:marBottom w:val="0"/>
          <w:divBdr>
            <w:top w:val="none" w:sz="0" w:space="0" w:color="auto"/>
            <w:left w:val="none" w:sz="0" w:space="0" w:color="auto"/>
            <w:bottom w:val="none" w:sz="0" w:space="0" w:color="auto"/>
            <w:right w:val="none" w:sz="0" w:space="0" w:color="auto"/>
          </w:divBdr>
        </w:div>
        <w:div w:id="909578283">
          <w:marLeft w:val="0"/>
          <w:marRight w:val="0"/>
          <w:marTop w:val="0"/>
          <w:marBottom w:val="0"/>
          <w:divBdr>
            <w:top w:val="none" w:sz="0" w:space="0" w:color="auto"/>
            <w:left w:val="none" w:sz="0" w:space="0" w:color="auto"/>
            <w:bottom w:val="none" w:sz="0" w:space="0" w:color="auto"/>
            <w:right w:val="none" w:sz="0" w:space="0" w:color="auto"/>
          </w:divBdr>
        </w:div>
        <w:div w:id="1221140019">
          <w:marLeft w:val="0"/>
          <w:marRight w:val="0"/>
          <w:marTop w:val="0"/>
          <w:marBottom w:val="0"/>
          <w:divBdr>
            <w:top w:val="none" w:sz="0" w:space="0" w:color="auto"/>
            <w:left w:val="none" w:sz="0" w:space="0" w:color="auto"/>
            <w:bottom w:val="none" w:sz="0" w:space="0" w:color="auto"/>
            <w:right w:val="none" w:sz="0" w:space="0" w:color="auto"/>
          </w:divBdr>
        </w:div>
        <w:div w:id="598105020">
          <w:marLeft w:val="0"/>
          <w:marRight w:val="0"/>
          <w:marTop w:val="0"/>
          <w:marBottom w:val="0"/>
          <w:divBdr>
            <w:top w:val="none" w:sz="0" w:space="0" w:color="auto"/>
            <w:left w:val="none" w:sz="0" w:space="0" w:color="auto"/>
            <w:bottom w:val="none" w:sz="0" w:space="0" w:color="auto"/>
            <w:right w:val="none" w:sz="0" w:space="0" w:color="auto"/>
          </w:divBdr>
        </w:div>
        <w:div w:id="1540585865">
          <w:marLeft w:val="0"/>
          <w:marRight w:val="0"/>
          <w:marTop w:val="0"/>
          <w:marBottom w:val="0"/>
          <w:divBdr>
            <w:top w:val="none" w:sz="0" w:space="0" w:color="auto"/>
            <w:left w:val="none" w:sz="0" w:space="0" w:color="auto"/>
            <w:bottom w:val="none" w:sz="0" w:space="0" w:color="auto"/>
            <w:right w:val="none" w:sz="0" w:space="0" w:color="auto"/>
          </w:divBdr>
        </w:div>
        <w:div w:id="444932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aus01.safelinks.protection.outlook.com/?url=https%3A%2F%2Frightplanqld.com.au%2F&amp;data=05%7C02%7Cmmccarthy%40qdn.org.au%7C016a243b46664b5e17c308dcf19b189d%7C48b6dda48af2471a9c312047a31d4ec8%7C0%7C0%7C638650895636370494%7CUnknown%7CTWFpbGZsb3d8eyJWIjoiMC4wLjAwMDAiLCJQIjoiV2luMzIiLCJBTiI6Ik1haWwiLCJXVCI6Mn0%3D%7C0%7C%7C%7C&amp;sdata=3TelzcqDrauqfUgJGcEwot6WnNrfV5ANrGoSvbQSiH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4" ma:contentTypeDescription="Create a new document." ma:contentTypeScope="" ma:versionID="33020b4cb1fc4d874f9a47ca315c4439">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ce842687529aa7cb23d503ad8936275a"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e0937929-fca2-4965-ab51-5e020272c3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7B2CB-2F5C-47F4-AAC6-F1C5A38F5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774C1-F524-4F94-8302-7EFDD566C233}">
  <ds:schemaRefs>
    <ds:schemaRef ds:uri="http://schemas.microsoft.com/office/2006/metadata/properties"/>
    <ds:schemaRef ds:uri="http://schemas.microsoft.com/office/infopath/2007/PartnerControls"/>
    <ds:schemaRef ds:uri="d6474d21-96ee-4f02-9831-07186c4120e3"/>
    <ds:schemaRef ds:uri="e0937929-fca2-4965-ab51-5e020272c3ab"/>
  </ds:schemaRefs>
</ds:datastoreItem>
</file>

<file path=customXml/itemProps3.xml><?xml version="1.0" encoding="utf-8"?>
<ds:datastoreItem xmlns:ds="http://schemas.openxmlformats.org/officeDocument/2006/customXml" ds:itemID="{D8175554-A2CF-47DE-AD9C-5DE6A98DD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McCarthy</dc:creator>
  <cp:keywords/>
  <dc:description/>
  <cp:lastModifiedBy>Melia McCarthy</cp:lastModifiedBy>
  <cp:revision>2</cp:revision>
  <dcterms:created xsi:type="dcterms:W3CDTF">2024-10-21T08:05:00Z</dcterms:created>
  <dcterms:modified xsi:type="dcterms:W3CDTF">2024-10-21T08:05:00Z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0x010100490D21F7CDB54D4F8A021A5B0213AC72</vt:lpwstr>
  </property>
</Properties>
</file>