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ACC6" w14:textId="2AE951D7" w:rsidR="00826010" w:rsidRPr="00FD29F5" w:rsidRDefault="00A16874">
      <w:pPr>
        <w:rPr>
          <w:rFonts w:cstheme="minorHAnsi"/>
          <w:b/>
          <w:bCs/>
          <w:shd w:val="clear" w:color="auto" w:fill="FFFFFF"/>
        </w:rPr>
      </w:pPr>
      <w:r w:rsidRPr="00FD29F5">
        <w:rPr>
          <w:rFonts w:cstheme="minorHAnsi"/>
          <w:b/>
          <w:bCs/>
          <w:shd w:val="clear" w:color="auto" w:fill="FFFFFF"/>
        </w:rPr>
        <w:t xml:space="preserve">Subject: </w:t>
      </w:r>
      <w:r w:rsidR="00FD29F5" w:rsidRPr="00FD29F5">
        <w:rPr>
          <w:rFonts w:cstheme="minorHAnsi"/>
          <w:b/>
          <w:bCs/>
          <w:shd w:val="clear" w:color="auto" w:fill="FFFFFF"/>
        </w:rPr>
        <w:t xml:space="preserve">Disability inclusive procurement for the Brisbane 2032 Olympic and Paralympic Games </w:t>
      </w:r>
    </w:p>
    <w:p w14:paraId="4ADFCD20" w14:textId="77777777" w:rsidR="009213C3" w:rsidRDefault="009213C3">
      <w:pPr>
        <w:rPr>
          <w:rFonts w:cstheme="minorHAnsi"/>
        </w:rPr>
      </w:pPr>
    </w:p>
    <w:p w14:paraId="40E9B3A9" w14:textId="6181C7EE" w:rsidR="00826010" w:rsidRPr="008553E7" w:rsidRDefault="00826010">
      <w:pPr>
        <w:rPr>
          <w:rFonts w:cstheme="minorHAnsi"/>
        </w:rPr>
      </w:pPr>
      <w:r w:rsidRPr="008553E7">
        <w:rPr>
          <w:rFonts w:cstheme="minorHAnsi"/>
        </w:rPr>
        <w:t xml:space="preserve">Dear </w:t>
      </w:r>
      <w:r w:rsidRPr="00DB4A48">
        <w:rPr>
          <w:rFonts w:cstheme="minorHAnsi"/>
          <w:highlight w:val="yellow"/>
        </w:rPr>
        <w:t>[MP Name],</w:t>
      </w:r>
      <w:r w:rsidRPr="008553E7">
        <w:rPr>
          <w:rFonts w:cstheme="minorHAnsi"/>
        </w:rPr>
        <w:t xml:space="preserve"> </w:t>
      </w:r>
    </w:p>
    <w:p w14:paraId="033B65A9" w14:textId="290A041D" w:rsidR="00826010" w:rsidRPr="008553E7" w:rsidRDefault="00826010">
      <w:pPr>
        <w:rPr>
          <w:rFonts w:cstheme="minorHAnsi"/>
        </w:rPr>
      </w:pPr>
      <w:r w:rsidRPr="008553E7">
        <w:rPr>
          <w:rFonts w:cstheme="minorHAnsi"/>
        </w:rPr>
        <w:t xml:space="preserve">My name is </w:t>
      </w:r>
      <w:r w:rsidRPr="00DB4A48">
        <w:rPr>
          <w:rFonts w:cstheme="minorHAnsi"/>
          <w:highlight w:val="yellow"/>
        </w:rPr>
        <w:t>[Your Name]</w:t>
      </w:r>
      <w:r w:rsidRPr="008553E7">
        <w:rPr>
          <w:rFonts w:cstheme="minorHAnsi"/>
        </w:rPr>
        <w:t xml:space="preserve"> and I am a person living with a disability in the [</w:t>
      </w:r>
      <w:r w:rsidRPr="0059018E">
        <w:rPr>
          <w:rFonts w:cstheme="minorHAnsi"/>
          <w:highlight w:val="yellow"/>
        </w:rPr>
        <w:t>Your Local Region</w:t>
      </w:r>
      <w:r w:rsidRPr="008553E7">
        <w:rPr>
          <w:rFonts w:cstheme="minorHAnsi"/>
        </w:rPr>
        <w:t xml:space="preserve">] electorate of Queensland. </w:t>
      </w:r>
    </w:p>
    <w:p w14:paraId="2E162852" w14:textId="0C16BD22" w:rsidR="004D3515" w:rsidRDefault="004D3515">
      <w:pPr>
        <w:rPr>
          <w:rFonts w:cstheme="minorHAnsi"/>
        </w:rPr>
      </w:pPr>
      <w:r>
        <w:rPr>
          <w:rFonts w:cstheme="minorHAnsi"/>
        </w:rPr>
        <w:t>The Brisbane 2032 Olympics and Paralympics (‘the Games’) and its legacy are a great opportunity to grow and build an inclusive and accessible Queensland. I see it as a way we can bring about real change and make a difference to many aspects of my day</w:t>
      </w:r>
      <w:r w:rsidR="00D17A48">
        <w:rPr>
          <w:rFonts w:cstheme="minorHAnsi"/>
        </w:rPr>
        <w:t>-</w:t>
      </w:r>
      <w:r>
        <w:rPr>
          <w:rFonts w:cstheme="minorHAnsi"/>
        </w:rPr>
        <w:t>to</w:t>
      </w:r>
      <w:r w:rsidR="00D17A48">
        <w:rPr>
          <w:rFonts w:cstheme="minorHAnsi"/>
        </w:rPr>
        <w:t>-</w:t>
      </w:r>
      <w:r>
        <w:rPr>
          <w:rFonts w:cstheme="minorHAnsi"/>
        </w:rPr>
        <w:t xml:space="preserve">day life. </w:t>
      </w:r>
    </w:p>
    <w:p w14:paraId="72DF9BF2" w14:textId="5F628011" w:rsidR="004D3515" w:rsidRDefault="004D3515">
      <w:pPr>
        <w:rPr>
          <w:rFonts w:cstheme="minorHAnsi"/>
        </w:rPr>
      </w:pPr>
      <w:r>
        <w:rPr>
          <w:rFonts w:cstheme="minorHAnsi"/>
        </w:rPr>
        <w:t>As a member of Queenslanders with Disability Network</w:t>
      </w:r>
      <w:r w:rsidR="00D17A48">
        <w:rPr>
          <w:rFonts w:cstheme="minorHAnsi"/>
        </w:rPr>
        <w:t xml:space="preserve"> (QDN)</w:t>
      </w:r>
      <w:r>
        <w:rPr>
          <w:rFonts w:cstheme="minorHAnsi"/>
        </w:rPr>
        <w:t xml:space="preserve">, last year we hosted a visioning forum and have developed </w:t>
      </w:r>
      <w:r w:rsidR="00D17A48" w:rsidRPr="0059018E">
        <w:rPr>
          <w:rFonts w:cstheme="minorHAnsi"/>
          <w:i/>
          <w:iCs/>
        </w:rPr>
        <w:t>‘</w:t>
      </w:r>
      <w:r w:rsidRPr="0059018E">
        <w:rPr>
          <w:rFonts w:cstheme="minorHAnsi"/>
          <w:i/>
          <w:iCs/>
        </w:rPr>
        <w:t>Our vision for 2032 and beyond: Working together to create an inclusive games and legacy for all</w:t>
      </w:r>
      <w:r w:rsidR="00D17A48" w:rsidRPr="0059018E">
        <w:rPr>
          <w:rFonts w:cstheme="minorHAnsi"/>
          <w:i/>
          <w:iCs/>
        </w:rPr>
        <w:t>’</w:t>
      </w:r>
      <w:r>
        <w:rPr>
          <w:rFonts w:cstheme="minorHAnsi"/>
        </w:rPr>
        <w:t xml:space="preserve">. </w:t>
      </w:r>
    </w:p>
    <w:p w14:paraId="1586B5D2" w14:textId="0DABC36E" w:rsidR="00826010" w:rsidRPr="008553E7" w:rsidRDefault="00826010">
      <w:pPr>
        <w:rPr>
          <w:rFonts w:cstheme="minorHAnsi"/>
        </w:rPr>
      </w:pPr>
      <w:r w:rsidRPr="008553E7">
        <w:rPr>
          <w:rFonts w:cstheme="minorHAnsi"/>
        </w:rPr>
        <w:t xml:space="preserve">I am writing to you today to express my support for </w:t>
      </w:r>
      <w:r w:rsidR="004D3515">
        <w:rPr>
          <w:rFonts w:cstheme="minorHAnsi"/>
        </w:rPr>
        <w:t xml:space="preserve">one of the ideas from that forum </w:t>
      </w:r>
      <w:r w:rsidR="004431C4">
        <w:rPr>
          <w:rFonts w:cstheme="minorHAnsi"/>
        </w:rPr>
        <w:t>-</w:t>
      </w:r>
      <w:r w:rsidR="00D17A48">
        <w:rPr>
          <w:rFonts w:cstheme="minorHAnsi"/>
        </w:rPr>
        <w:t xml:space="preserve"> </w:t>
      </w:r>
      <w:r w:rsidRPr="008553E7">
        <w:rPr>
          <w:rFonts w:cstheme="minorHAnsi"/>
        </w:rPr>
        <w:t xml:space="preserve">Disability </w:t>
      </w:r>
      <w:r w:rsidR="008553E7">
        <w:rPr>
          <w:rFonts w:cstheme="minorHAnsi"/>
        </w:rPr>
        <w:t>I</w:t>
      </w:r>
      <w:r w:rsidRPr="008553E7">
        <w:rPr>
          <w:rFonts w:cstheme="minorHAnsi"/>
        </w:rPr>
        <w:t xml:space="preserve">nclusive </w:t>
      </w:r>
      <w:r w:rsidR="008553E7">
        <w:rPr>
          <w:rFonts w:cstheme="minorHAnsi"/>
        </w:rPr>
        <w:t>P</w:t>
      </w:r>
      <w:r w:rsidRPr="008553E7">
        <w:rPr>
          <w:rFonts w:cstheme="minorHAnsi"/>
        </w:rPr>
        <w:t>rocurement</w:t>
      </w:r>
      <w:r w:rsidR="004431C4">
        <w:rPr>
          <w:rFonts w:cstheme="minorHAnsi"/>
        </w:rPr>
        <w:t>.</w:t>
      </w:r>
    </w:p>
    <w:p w14:paraId="7C6AF69E" w14:textId="52E098B6" w:rsidR="00826010" w:rsidRPr="008553E7" w:rsidRDefault="004431C4" w:rsidP="00826010">
      <w:pPr>
        <w:spacing w:after="0"/>
        <w:rPr>
          <w:rFonts w:cstheme="minorHAnsi"/>
        </w:rPr>
      </w:pPr>
      <w:r>
        <w:rPr>
          <w:rFonts w:cstheme="minorHAnsi"/>
        </w:rPr>
        <w:t xml:space="preserve">We </w:t>
      </w:r>
      <w:r w:rsidR="00826010" w:rsidRPr="008553E7">
        <w:rPr>
          <w:rFonts w:cstheme="minorHAnsi"/>
        </w:rPr>
        <w:t xml:space="preserve">would like to see disability inclusive requirements for tenders, proposals and contracts associated with the 2032 </w:t>
      </w:r>
      <w:r w:rsidR="00B535C2" w:rsidRPr="008553E7">
        <w:rPr>
          <w:rFonts w:cstheme="minorHAnsi"/>
        </w:rPr>
        <w:t>Olympic</w:t>
      </w:r>
      <w:r w:rsidR="008553E7">
        <w:rPr>
          <w:rFonts w:cstheme="minorHAnsi"/>
        </w:rPr>
        <w:t xml:space="preserve"> and Paralympic</w:t>
      </w:r>
      <w:r w:rsidR="00B535C2" w:rsidRPr="008553E7">
        <w:rPr>
          <w:rFonts w:cstheme="minorHAnsi"/>
        </w:rPr>
        <w:t xml:space="preserve"> </w:t>
      </w:r>
      <w:r w:rsidR="00826010" w:rsidRPr="008553E7">
        <w:rPr>
          <w:rFonts w:cstheme="minorHAnsi"/>
        </w:rPr>
        <w:t>Games</w:t>
      </w:r>
      <w:r w:rsidR="00B535C2" w:rsidRPr="008553E7">
        <w:rPr>
          <w:rFonts w:cstheme="minorHAnsi"/>
        </w:rPr>
        <w:t>, that includes:</w:t>
      </w:r>
    </w:p>
    <w:p w14:paraId="2E83F965" w14:textId="77777777" w:rsidR="00826010" w:rsidRPr="008553E7" w:rsidRDefault="00826010" w:rsidP="00826010">
      <w:pPr>
        <w:pStyle w:val="ListParagraph"/>
        <w:numPr>
          <w:ilvl w:val="0"/>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Demonstration of inclusion of people with diverse disability through co-design and user-testing in the planning, design, and evaluation of projects, services, products or environments for 2032 Games </w:t>
      </w:r>
      <w:proofErr w:type="gramStart"/>
      <w:r w:rsidRPr="008553E7">
        <w:rPr>
          <w:rFonts w:asciiTheme="minorHAnsi" w:eastAsia="Calibri" w:hAnsiTheme="minorHAnsi" w:cstheme="minorHAnsi"/>
          <w:sz w:val="22"/>
        </w:rPr>
        <w:t>tenders;</w:t>
      </w:r>
      <w:proofErr w:type="gramEnd"/>
      <w:r w:rsidRPr="008553E7">
        <w:rPr>
          <w:rFonts w:asciiTheme="minorHAnsi" w:eastAsia="Calibri" w:hAnsiTheme="minorHAnsi" w:cstheme="minorHAnsi"/>
          <w:sz w:val="22"/>
        </w:rPr>
        <w:t xml:space="preserve"> </w:t>
      </w:r>
    </w:p>
    <w:p w14:paraId="1803640C" w14:textId="0D4F5796" w:rsidR="00826010" w:rsidRPr="008553E7" w:rsidRDefault="00826010" w:rsidP="00826010">
      <w:pPr>
        <w:pStyle w:val="ListParagraph"/>
        <w:numPr>
          <w:ilvl w:val="0"/>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Annual targets for the volume and value of contracts to be awarded to </w:t>
      </w:r>
      <w:r w:rsidR="00D17A48">
        <w:rPr>
          <w:rFonts w:asciiTheme="minorHAnsi" w:eastAsia="Calibri" w:hAnsiTheme="minorHAnsi" w:cstheme="minorHAnsi"/>
          <w:sz w:val="22"/>
        </w:rPr>
        <w:t>d</w:t>
      </w:r>
      <w:r w:rsidRPr="008553E7">
        <w:rPr>
          <w:rFonts w:asciiTheme="minorHAnsi" w:eastAsia="Calibri" w:hAnsiTheme="minorHAnsi" w:cstheme="minorHAnsi"/>
          <w:sz w:val="22"/>
        </w:rPr>
        <w:t xml:space="preserve">isability enterprises and </w:t>
      </w:r>
      <w:proofErr w:type="gramStart"/>
      <w:r w:rsidRPr="008553E7">
        <w:rPr>
          <w:rFonts w:asciiTheme="minorHAnsi" w:eastAsia="Calibri" w:hAnsiTheme="minorHAnsi" w:cstheme="minorHAnsi"/>
          <w:sz w:val="22"/>
        </w:rPr>
        <w:t>businesses;</w:t>
      </w:r>
      <w:proofErr w:type="gramEnd"/>
      <w:r w:rsidRPr="008553E7">
        <w:rPr>
          <w:rFonts w:asciiTheme="minorHAnsi" w:eastAsia="Calibri" w:hAnsiTheme="minorHAnsi" w:cstheme="minorHAnsi"/>
          <w:sz w:val="22"/>
        </w:rPr>
        <w:t xml:space="preserve"> </w:t>
      </w:r>
    </w:p>
    <w:p w14:paraId="06EB072E" w14:textId="11D6CB4D" w:rsidR="00B535C2" w:rsidRPr="008553E7" w:rsidRDefault="00B535C2" w:rsidP="00B535C2">
      <w:pPr>
        <w:pStyle w:val="ListParagraph"/>
        <w:numPr>
          <w:ilvl w:val="0"/>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Deliver disability inclusion training and awareness to their </w:t>
      </w:r>
      <w:proofErr w:type="gramStart"/>
      <w:r w:rsidRPr="008553E7">
        <w:rPr>
          <w:rFonts w:asciiTheme="minorHAnsi" w:eastAsia="Calibri" w:hAnsiTheme="minorHAnsi" w:cstheme="minorHAnsi"/>
          <w:sz w:val="22"/>
        </w:rPr>
        <w:t>employees</w:t>
      </w:r>
      <w:r w:rsidR="00D17A48">
        <w:rPr>
          <w:rFonts w:asciiTheme="minorHAnsi" w:eastAsia="Calibri" w:hAnsiTheme="minorHAnsi" w:cstheme="minorHAnsi"/>
          <w:sz w:val="22"/>
        </w:rPr>
        <w:t>;</w:t>
      </w:r>
      <w:proofErr w:type="gramEnd"/>
    </w:p>
    <w:p w14:paraId="5521D75B" w14:textId="77777777" w:rsidR="00826010" w:rsidRPr="008553E7" w:rsidRDefault="00826010" w:rsidP="00826010">
      <w:pPr>
        <w:pStyle w:val="ListParagraph"/>
        <w:numPr>
          <w:ilvl w:val="0"/>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Requirements for each tendering organisation to: </w:t>
      </w:r>
    </w:p>
    <w:p w14:paraId="0E4FA457" w14:textId="77777777" w:rsidR="00826010" w:rsidRPr="008553E7" w:rsidRDefault="00826010" w:rsidP="00826010">
      <w:pPr>
        <w:pStyle w:val="ListParagraph"/>
        <w:numPr>
          <w:ilvl w:val="1"/>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Detail levels of disability participation within their </w:t>
      </w:r>
      <w:proofErr w:type="gramStart"/>
      <w:r w:rsidRPr="008553E7">
        <w:rPr>
          <w:rFonts w:asciiTheme="minorHAnsi" w:eastAsia="Calibri" w:hAnsiTheme="minorHAnsi" w:cstheme="minorHAnsi"/>
          <w:sz w:val="22"/>
        </w:rPr>
        <w:t>organisation;</w:t>
      </w:r>
      <w:proofErr w:type="gramEnd"/>
      <w:r w:rsidRPr="008553E7">
        <w:rPr>
          <w:rFonts w:asciiTheme="minorHAnsi" w:eastAsia="Calibri" w:hAnsiTheme="minorHAnsi" w:cstheme="minorHAnsi"/>
          <w:sz w:val="22"/>
        </w:rPr>
        <w:t xml:space="preserve"> </w:t>
      </w:r>
    </w:p>
    <w:p w14:paraId="20604EC3" w14:textId="77777777" w:rsidR="00826010" w:rsidRPr="008553E7" w:rsidRDefault="00826010" w:rsidP="00826010">
      <w:pPr>
        <w:pStyle w:val="ListParagraph"/>
        <w:numPr>
          <w:ilvl w:val="1"/>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Set targets for employment of people with disability across the </w:t>
      </w:r>
      <w:proofErr w:type="gramStart"/>
      <w:r w:rsidRPr="008553E7">
        <w:rPr>
          <w:rFonts w:asciiTheme="minorHAnsi" w:eastAsia="Calibri" w:hAnsiTheme="minorHAnsi" w:cstheme="minorHAnsi"/>
          <w:sz w:val="22"/>
        </w:rPr>
        <w:t>business;</w:t>
      </w:r>
      <w:proofErr w:type="gramEnd"/>
      <w:r w:rsidRPr="008553E7">
        <w:rPr>
          <w:rFonts w:asciiTheme="minorHAnsi" w:eastAsia="Calibri" w:hAnsiTheme="minorHAnsi" w:cstheme="minorHAnsi"/>
          <w:sz w:val="22"/>
        </w:rPr>
        <w:t xml:space="preserve"> </w:t>
      </w:r>
    </w:p>
    <w:p w14:paraId="29BA4850" w14:textId="77777777" w:rsidR="00826010" w:rsidRPr="008553E7" w:rsidRDefault="00826010" w:rsidP="00826010">
      <w:pPr>
        <w:pStyle w:val="ListParagraph"/>
        <w:numPr>
          <w:ilvl w:val="1"/>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 xml:space="preserve">Develop or have a plan to develop a Disability Inclusion Plan for their </w:t>
      </w:r>
      <w:proofErr w:type="gramStart"/>
      <w:r w:rsidRPr="008553E7">
        <w:rPr>
          <w:rFonts w:asciiTheme="minorHAnsi" w:eastAsia="Calibri" w:hAnsiTheme="minorHAnsi" w:cstheme="minorHAnsi"/>
          <w:sz w:val="22"/>
        </w:rPr>
        <w:t>organisation;</w:t>
      </w:r>
      <w:proofErr w:type="gramEnd"/>
      <w:r w:rsidRPr="008553E7">
        <w:rPr>
          <w:rFonts w:asciiTheme="minorHAnsi" w:eastAsia="Calibri" w:hAnsiTheme="minorHAnsi" w:cstheme="minorHAnsi"/>
          <w:sz w:val="22"/>
        </w:rPr>
        <w:t xml:space="preserve"> </w:t>
      </w:r>
    </w:p>
    <w:p w14:paraId="5A3CEB68" w14:textId="37DFC453" w:rsidR="00B535C2" w:rsidRPr="008553E7" w:rsidRDefault="00826010" w:rsidP="00826010">
      <w:pPr>
        <w:pStyle w:val="ListParagraph"/>
        <w:numPr>
          <w:ilvl w:val="1"/>
          <w:numId w:val="1"/>
        </w:numPr>
        <w:spacing w:after="0"/>
        <w:rPr>
          <w:rFonts w:asciiTheme="minorHAnsi" w:eastAsia="Calibri" w:hAnsiTheme="minorHAnsi" w:cstheme="minorHAnsi"/>
          <w:sz w:val="22"/>
        </w:rPr>
      </w:pPr>
      <w:r w:rsidRPr="008553E7">
        <w:rPr>
          <w:rFonts w:asciiTheme="minorHAnsi" w:eastAsia="Calibri" w:hAnsiTheme="minorHAnsi" w:cstheme="minorHAnsi"/>
          <w:sz w:val="22"/>
        </w:rPr>
        <w:t>Demonstrate levels of engagement/participation in disability businesses as part of the delivery of the contract</w:t>
      </w:r>
      <w:r w:rsidR="00D17A48">
        <w:rPr>
          <w:rFonts w:asciiTheme="minorHAnsi" w:eastAsia="Calibri" w:hAnsiTheme="minorHAnsi" w:cstheme="minorHAnsi"/>
          <w:sz w:val="22"/>
        </w:rPr>
        <w:t>.</w:t>
      </w:r>
    </w:p>
    <w:p w14:paraId="071A556D" w14:textId="38BD72C4" w:rsidR="00826010" w:rsidRPr="008553E7" w:rsidRDefault="00B535C2" w:rsidP="00B535C2">
      <w:pPr>
        <w:spacing w:after="0"/>
        <w:ind w:left="1080"/>
        <w:rPr>
          <w:rFonts w:eastAsia="Calibri" w:cstheme="minorHAnsi"/>
        </w:rPr>
      </w:pPr>
      <w:r w:rsidRPr="008553E7">
        <w:rPr>
          <w:rFonts w:eastAsia="Calibri" w:cstheme="minorHAnsi"/>
        </w:rPr>
        <w:t xml:space="preserve"> </w:t>
      </w:r>
    </w:p>
    <w:p w14:paraId="08C7C0E1" w14:textId="3A7A7BE0" w:rsidR="00B535C2" w:rsidRPr="008553E7" w:rsidRDefault="004431C4">
      <w:pPr>
        <w:rPr>
          <w:rFonts w:cstheme="minorHAnsi"/>
        </w:rPr>
      </w:pPr>
      <w:r>
        <w:rPr>
          <w:rFonts w:cstheme="minorHAnsi"/>
        </w:rPr>
        <w:t xml:space="preserve">We know it is important this compliments procurement for Aboriginal and Torres Strait Islander communities and businesses. </w:t>
      </w:r>
      <w:r w:rsidR="00826010" w:rsidRPr="008553E7">
        <w:rPr>
          <w:rFonts w:cstheme="minorHAnsi"/>
        </w:rPr>
        <w:t xml:space="preserve">As outlined by QDN, </w:t>
      </w:r>
      <w:r>
        <w:rPr>
          <w:rFonts w:cstheme="minorHAnsi"/>
        </w:rPr>
        <w:t xml:space="preserve">we want to see </w:t>
      </w:r>
      <w:r w:rsidR="00826010" w:rsidRPr="008553E7">
        <w:rPr>
          <w:rFonts w:cstheme="minorHAnsi"/>
        </w:rPr>
        <w:t xml:space="preserve">disability inclusive </w:t>
      </w:r>
      <w:r>
        <w:rPr>
          <w:rFonts w:cstheme="minorHAnsi"/>
        </w:rPr>
        <w:t xml:space="preserve">procurement </w:t>
      </w:r>
      <w:r w:rsidR="00826010" w:rsidRPr="008553E7">
        <w:rPr>
          <w:rFonts w:cstheme="minorHAnsi"/>
        </w:rPr>
        <w:t>requirements to be included in the 2032 Legacy Plan. This would stimulate disability entrepreneurship and business development, improve employment outcomes for people with disability, and deliver industry, business and community change.</w:t>
      </w:r>
    </w:p>
    <w:p w14:paraId="4E16D01C" w14:textId="1477778B" w:rsidR="00B535C2" w:rsidRPr="008553E7" w:rsidRDefault="00826010">
      <w:pPr>
        <w:rPr>
          <w:rFonts w:cstheme="minorHAnsi"/>
        </w:rPr>
      </w:pPr>
      <w:r w:rsidRPr="008553E7">
        <w:rPr>
          <w:rFonts w:cstheme="minorHAnsi"/>
        </w:rPr>
        <w:t xml:space="preserve">As a person living with a disability, I believe these requirements will have a positive impact on the economic, social, and community benefits for Queenslanders with disability. </w:t>
      </w:r>
      <w:r w:rsidR="00B535C2" w:rsidRPr="008553E7">
        <w:rPr>
          <w:rFonts w:cstheme="minorHAnsi"/>
        </w:rPr>
        <w:t xml:space="preserve">This is our big </w:t>
      </w:r>
      <w:r w:rsidR="00463AC3" w:rsidRPr="008553E7">
        <w:rPr>
          <w:rFonts w:cstheme="minorHAnsi"/>
        </w:rPr>
        <w:t>opportunity</w:t>
      </w:r>
      <w:r w:rsidR="00B535C2" w:rsidRPr="008553E7">
        <w:rPr>
          <w:rFonts w:cstheme="minorHAnsi"/>
        </w:rPr>
        <w:t xml:space="preserve"> to leave a legacy for all and </w:t>
      </w:r>
      <w:r w:rsidRPr="008553E7">
        <w:rPr>
          <w:rFonts w:cstheme="minorHAnsi"/>
        </w:rPr>
        <w:t xml:space="preserve">I strongly urge you to consider </w:t>
      </w:r>
      <w:r w:rsidR="004431C4">
        <w:rPr>
          <w:rFonts w:cstheme="minorHAnsi"/>
        </w:rPr>
        <w:t>this action</w:t>
      </w:r>
      <w:r w:rsidRPr="008553E7">
        <w:rPr>
          <w:rFonts w:cstheme="minorHAnsi"/>
        </w:rPr>
        <w:t xml:space="preserve"> and </w:t>
      </w:r>
      <w:r w:rsidR="004431C4">
        <w:rPr>
          <w:rFonts w:cstheme="minorHAnsi"/>
        </w:rPr>
        <w:t>it’s</w:t>
      </w:r>
      <w:r w:rsidR="004431C4" w:rsidRPr="008553E7">
        <w:rPr>
          <w:rFonts w:cstheme="minorHAnsi"/>
        </w:rPr>
        <w:t xml:space="preserve"> </w:t>
      </w:r>
      <w:r w:rsidRPr="008553E7">
        <w:rPr>
          <w:rFonts w:cstheme="minorHAnsi"/>
        </w:rPr>
        <w:t>potential to create a more inclusive and accessible environment for people with disabilit</w:t>
      </w:r>
      <w:r w:rsidR="00D17A48">
        <w:rPr>
          <w:rFonts w:cstheme="minorHAnsi"/>
        </w:rPr>
        <w:t>y</w:t>
      </w:r>
      <w:r w:rsidRPr="008553E7">
        <w:rPr>
          <w:rFonts w:cstheme="minorHAnsi"/>
        </w:rPr>
        <w:t xml:space="preserve">. I look forward to hearing your thoughts on this campaign and to working together to deliver a long-term benefit to Queenslanders with disability. </w:t>
      </w:r>
    </w:p>
    <w:p w14:paraId="4E1FF5AE" w14:textId="77777777" w:rsidR="00463AC3" w:rsidRPr="008553E7" w:rsidRDefault="00826010">
      <w:pPr>
        <w:rPr>
          <w:rFonts w:cstheme="minorHAnsi"/>
        </w:rPr>
      </w:pPr>
      <w:r w:rsidRPr="008553E7">
        <w:rPr>
          <w:rFonts w:cstheme="minorHAnsi"/>
        </w:rPr>
        <w:t xml:space="preserve">Sincerely, </w:t>
      </w:r>
    </w:p>
    <w:p w14:paraId="6744A167" w14:textId="060D7A78" w:rsidR="009617E3" w:rsidRPr="008553E7" w:rsidRDefault="00826010">
      <w:pPr>
        <w:rPr>
          <w:rFonts w:cstheme="minorHAnsi"/>
        </w:rPr>
      </w:pPr>
      <w:r w:rsidRPr="00DB4A48">
        <w:rPr>
          <w:rFonts w:cstheme="minorHAnsi"/>
          <w:highlight w:val="yellow"/>
        </w:rPr>
        <w:t>[Your Name]</w:t>
      </w:r>
    </w:p>
    <w:sectPr w:rsidR="009617E3" w:rsidRPr="00855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D3A3"/>
    <w:multiLevelType w:val="hybridMultilevel"/>
    <w:tmpl w:val="B1A225E6"/>
    <w:lvl w:ilvl="0" w:tplc="BE08C740">
      <w:start w:val="1"/>
      <w:numFmt w:val="bullet"/>
      <w:lvlText w:val=""/>
      <w:lvlJc w:val="left"/>
      <w:pPr>
        <w:ind w:left="720" w:hanging="360"/>
      </w:pPr>
      <w:rPr>
        <w:rFonts w:ascii="Symbol" w:hAnsi="Symbol" w:hint="default"/>
      </w:rPr>
    </w:lvl>
    <w:lvl w:ilvl="1" w:tplc="96AE1FD6">
      <w:start w:val="1"/>
      <w:numFmt w:val="bullet"/>
      <w:lvlText w:val="o"/>
      <w:lvlJc w:val="left"/>
      <w:pPr>
        <w:ind w:left="1440" w:hanging="360"/>
      </w:pPr>
      <w:rPr>
        <w:rFonts w:ascii="Courier New" w:hAnsi="Courier New" w:hint="default"/>
      </w:rPr>
    </w:lvl>
    <w:lvl w:ilvl="2" w:tplc="A9B28E06">
      <w:start w:val="1"/>
      <w:numFmt w:val="bullet"/>
      <w:lvlText w:val=""/>
      <w:lvlJc w:val="left"/>
      <w:pPr>
        <w:ind w:left="2160" w:hanging="360"/>
      </w:pPr>
      <w:rPr>
        <w:rFonts w:ascii="Wingdings" w:hAnsi="Wingdings" w:hint="default"/>
      </w:rPr>
    </w:lvl>
    <w:lvl w:ilvl="3" w:tplc="FB4C1CAC">
      <w:start w:val="1"/>
      <w:numFmt w:val="bullet"/>
      <w:lvlText w:val=""/>
      <w:lvlJc w:val="left"/>
      <w:pPr>
        <w:ind w:left="2880" w:hanging="360"/>
      </w:pPr>
      <w:rPr>
        <w:rFonts w:ascii="Symbol" w:hAnsi="Symbol" w:hint="default"/>
      </w:rPr>
    </w:lvl>
    <w:lvl w:ilvl="4" w:tplc="37B0CAB4">
      <w:start w:val="1"/>
      <w:numFmt w:val="bullet"/>
      <w:lvlText w:val="o"/>
      <w:lvlJc w:val="left"/>
      <w:pPr>
        <w:ind w:left="3600" w:hanging="360"/>
      </w:pPr>
      <w:rPr>
        <w:rFonts w:ascii="Courier New" w:hAnsi="Courier New" w:hint="default"/>
      </w:rPr>
    </w:lvl>
    <w:lvl w:ilvl="5" w:tplc="EED2AFC6">
      <w:start w:val="1"/>
      <w:numFmt w:val="bullet"/>
      <w:lvlText w:val=""/>
      <w:lvlJc w:val="left"/>
      <w:pPr>
        <w:ind w:left="4320" w:hanging="360"/>
      </w:pPr>
      <w:rPr>
        <w:rFonts w:ascii="Wingdings" w:hAnsi="Wingdings" w:hint="default"/>
      </w:rPr>
    </w:lvl>
    <w:lvl w:ilvl="6" w:tplc="AD96FB6A">
      <w:start w:val="1"/>
      <w:numFmt w:val="bullet"/>
      <w:lvlText w:val=""/>
      <w:lvlJc w:val="left"/>
      <w:pPr>
        <w:ind w:left="5040" w:hanging="360"/>
      </w:pPr>
      <w:rPr>
        <w:rFonts w:ascii="Symbol" w:hAnsi="Symbol" w:hint="default"/>
      </w:rPr>
    </w:lvl>
    <w:lvl w:ilvl="7" w:tplc="99DE51DA">
      <w:start w:val="1"/>
      <w:numFmt w:val="bullet"/>
      <w:lvlText w:val="o"/>
      <w:lvlJc w:val="left"/>
      <w:pPr>
        <w:ind w:left="5760" w:hanging="360"/>
      </w:pPr>
      <w:rPr>
        <w:rFonts w:ascii="Courier New" w:hAnsi="Courier New" w:hint="default"/>
      </w:rPr>
    </w:lvl>
    <w:lvl w:ilvl="8" w:tplc="6ACA4FFE">
      <w:start w:val="1"/>
      <w:numFmt w:val="bullet"/>
      <w:lvlText w:val=""/>
      <w:lvlJc w:val="left"/>
      <w:pPr>
        <w:ind w:left="6480" w:hanging="360"/>
      </w:pPr>
      <w:rPr>
        <w:rFonts w:ascii="Wingdings" w:hAnsi="Wingdings" w:hint="default"/>
      </w:rPr>
    </w:lvl>
  </w:abstractNum>
  <w:num w:numId="1" w16cid:durableId="65819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10"/>
    <w:rsid w:val="000F4787"/>
    <w:rsid w:val="001551A2"/>
    <w:rsid w:val="003B6BFA"/>
    <w:rsid w:val="004431C4"/>
    <w:rsid w:val="00463AC3"/>
    <w:rsid w:val="004C13B3"/>
    <w:rsid w:val="004D3515"/>
    <w:rsid w:val="00586DE7"/>
    <w:rsid w:val="0059018E"/>
    <w:rsid w:val="00826010"/>
    <w:rsid w:val="008553E7"/>
    <w:rsid w:val="009213C3"/>
    <w:rsid w:val="00A16874"/>
    <w:rsid w:val="00B535C2"/>
    <w:rsid w:val="00D17A48"/>
    <w:rsid w:val="00D55FFE"/>
    <w:rsid w:val="00DB4A48"/>
    <w:rsid w:val="00FD2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2754"/>
  <w15:chartTrackingRefBased/>
  <w15:docId w15:val="{FCB0A7D9-E00D-40D7-B618-2C98AB65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826010"/>
    <w:pPr>
      <w:spacing w:after="200" w:line="276" w:lineRule="auto"/>
      <w:ind w:left="720"/>
      <w:contextualSpacing/>
    </w:pPr>
    <w:rPr>
      <w:rFonts w:ascii="Arial" w:hAnsi="Arial"/>
      <w:kern w:val="0"/>
      <w:sz w:val="24"/>
      <w14:ligatures w14:val="non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826010"/>
    <w:rPr>
      <w:rFonts w:ascii="Arial" w:hAnsi="Arial"/>
      <w:kern w:val="0"/>
      <w:sz w:val="24"/>
      <w14:ligatures w14:val="none"/>
    </w:rPr>
  </w:style>
  <w:style w:type="paragraph" w:styleId="Revision">
    <w:name w:val="Revision"/>
    <w:hidden/>
    <w:uiPriority w:val="99"/>
    <w:semiHidden/>
    <w:rsid w:val="004D3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474d21-96ee-4f02-9831-07186c4120e3" xsi:nil="true"/>
    <lcf76f155ced4ddcb4097134ff3c332f xmlns="e0937929-fca2-4965-ab51-5e020272c3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2" ma:contentTypeDescription="Create a new document." ma:contentTypeScope="" ma:versionID="f431e067792960d5539b91a92b1d715a">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8670f891b8a827d9911942196a013c67"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F2759-60D7-4F58-B0EE-698542660292}">
  <ds:schemaRefs>
    <ds:schemaRef ds:uri="http://schemas.openxmlformats.org/officeDocument/2006/bibliography"/>
  </ds:schemaRefs>
</ds:datastoreItem>
</file>

<file path=customXml/itemProps2.xml><?xml version="1.0" encoding="utf-8"?>
<ds:datastoreItem xmlns:ds="http://schemas.openxmlformats.org/officeDocument/2006/customXml" ds:itemID="{10601F88-8722-4B0E-AB15-715E08936DE7}">
  <ds:schemaRefs>
    <ds:schemaRef ds:uri="http://schemas.microsoft.com/sharepoint/v3/contenttype/forms"/>
  </ds:schemaRefs>
</ds:datastoreItem>
</file>

<file path=customXml/itemProps3.xml><?xml version="1.0" encoding="utf-8"?>
<ds:datastoreItem xmlns:ds="http://schemas.openxmlformats.org/officeDocument/2006/customXml" ds:itemID="{3BF447A0-70C8-421A-9D70-6C4203C4ACA8}">
  <ds:schemaRefs>
    <ds:schemaRef ds:uri="http://schemas.microsoft.com/office/2006/metadata/properties"/>
    <ds:schemaRef ds:uri="http://schemas.microsoft.com/office/infopath/2007/PartnerControls"/>
    <ds:schemaRef ds:uri="d6474d21-96ee-4f02-9831-07186c4120e3"/>
    <ds:schemaRef ds:uri="e0937929-fca2-4965-ab51-5e020272c3ab"/>
  </ds:schemaRefs>
</ds:datastoreItem>
</file>

<file path=customXml/itemProps4.xml><?xml version="1.0" encoding="utf-8"?>
<ds:datastoreItem xmlns:ds="http://schemas.openxmlformats.org/officeDocument/2006/customXml" ds:itemID="{E8256D65-5117-40ED-B589-AD02252FA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Coulter</dc:creator>
  <cp:keywords/>
  <dc:description/>
  <cp:lastModifiedBy>Isobel Gordon</cp:lastModifiedBy>
  <cp:revision>6</cp:revision>
  <dcterms:created xsi:type="dcterms:W3CDTF">2023-05-05T04:18:00Z</dcterms:created>
  <dcterms:modified xsi:type="dcterms:W3CDTF">2023-05-15T03:00:00Z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0x010100490D21F7CDB54D4F8A021A5B0213AC72</vt:lpwstr>
  </property>
  <property fmtid="{D5CDD505-2E9C-101B-9397-08002B2CF9AE}" pid="3" name="MediaServiceImageTags">
    <vt:lpwstr/>
  </property>
</Properties>
</file>