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841C" w14:textId="3A600F5E" w:rsidR="00765F9C" w:rsidRPr="009A33EC" w:rsidRDefault="00765F9C" w:rsidP="00765F9C">
      <w:pPr>
        <w:pStyle w:val="Heading1"/>
      </w:pPr>
      <w:r w:rsidRPr="009A33EC">
        <w:t xml:space="preserve">Joining the </w:t>
      </w:r>
      <w:r w:rsidR="00D55093" w:rsidRPr="009A33EC">
        <w:t xml:space="preserve">QDN </w:t>
      </w:r>
      <w:r w:rsidRPr="009A33EC">
        <w:t>AGM</w:t>
      </w:r>
      <w:r w:rsidR="00D55093" w:rsidRPr="009A33EC">
        <w:t xml:space="preserve"> via Zoom</w:t>
      </w:r>
    </w:p>
    <w:p w14:paraId="7451D920" w14:textId="026D3AF7" w:rsidR="00765F9C" w:rsidRDefault="00765F9C" w:rsidP="00765F9C">
      <w:r>
        <w:t>This year we will be holding our A</w:t>
      </w:r>
      <w:r w:rsidR="00744ED7">
        <w:t xml:space="preserve">nnual </w:t>
      </w:r>
      <w:r>
        <w:t>G</w:t>
      </w:r>
      <w:r w:rsidR="00744ED7">
        <w:t xml:space="preserve">eneral </w:t>
      </w:r>
      <w:r>
        <w:t>M</w:t>
      </w:r>
      <w:r w:rsidR="00744ED7">
        <w:t>eeting</w:t>
      </w:r>
      <w:r>
        <w:t xml:space="preserve"> </w:t>
      </w:r>
      <w:r w:rsidR="004B24AF" w:rsidRPr="001B3612">
        <w:t>in-person and online</w:t>
      </w:r>
      <w:r w:rsidR="004B24AF">
        <w:t xml:space="preserve"> via Zoom. This document gives you instructions on how to join the meeting by Zoom.</w:t>
      </w:r>
      <w:r w:rsidR="001758C3">
        <w:t xml:space="preserve"> You can join zoom on your phone if you don’t have a computer. </w:t>
      </w:r>
    </w:p>
    <w:p w14:paraId="5C3E58B8" w14:textId="260B9496" w:rsidR="008D0852" w:rsidRPr="008D0852" w:rsidRDefault="009A33EC" w:rsidP="008D0852">
      <w:pPr>
        <w:pStyle w:val="Heading1"/>
        <w:rPr>
          <w:sz w:val="48"/>
          <w:szCs w:val="48"/>
        </w:rPr>
      </w:pPr>
      <w:hyperlink r:id="rId10" w:history="1">
        <w:r w:rsidRPr="008D0852">
          <w:rPr>
            <w:rStyle w:val="Hyperlink"/>
            <w:b w:val="0"/>
            <w:bCs/>
            <w:color w:val="EF215F"/>
            <w:sz w:val="48"/>
            <w:szCs w:val="48"/>
          </w:rPr>
          <w:t>Register here</w:t>
        </w:r>
      </w:hyperlink>
      <w:r w:rsidR="008D0852" w:rsidRPr="008D0852">
        <w:rPr>
          <w:bCs/>
          <w:sz w:val="48"/>
          <w:szCs w:val="48"/>
        </w:rPr>
        <w:t xml:space="preserve"> </w:t>
      </w:r>
      <w:hyperlink r:id="rId11" w:history="1">
        <w:r w:rsidR="008D0852" w:rsidRPr="008D0852">
          <w:rPr>
            <w:rStyle w:val="Hyperlink"/>
            <w:sz w:val="48"/>
            <w:szCs w:val="48"/>
          </w:rPr>
          <w:t>www.tiny.cc/qdnagm</w:t>
        </w:r>
      </w:hyperlink>
    </w:p>
    <w:p w14:paraId="666B8DC1" w14:textId="37CB3A46" w:rsidR="009A33EC" w:rsidRDefault="008930EA" w:rsidP="002B2F0B">
      <w:pPr>
        <w:pStyle w:val="Heading2"/>
        <w:rPr>
          <w:color w:val="EF215F"/>
          <w:szCs w:val="32"/>
        </w:rPr>
      </w:pPr>
      <w:r>
        <w:rPr>
          <w:noProof/>
          <w:color w:val="EF215F"/>
          <w:szCs w:val="32"/>
        </w:rPr>
        <w:drawing>
          <wp:inline distT="0" distB="0" distL="0" distR="0" wp14:anchorId="4BD9CA12" wp14:editId="64F79B61">
            <wp:extent cx="876300" cy="876300"/>
            <wp:effectExtent l="0" t="0" r="0" b="0"/>
            <wp:docPr id="1" name="Picture 1" descr="Aqua circle with black graphics of people insid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qua circle with black graphics of people inside. 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4877E" w14:textId="2BD35B8A" w:rsidR="002B2F0B" w:rsidRDefault="002B2F0B" w:rsidP="002B2F0B">
      <w:pPr>
        <w:pStyle w:val="Heading2"/>
      </w:pPr>
      <w:r>
        <w:t>Registering for the AGM</w:t>
      </w:r>
    </w:p>
    <w:p w14:paraId="37377E9E" w14:textId="204AFF0F" w:rsidR="002B2F0B" w:rsidRDefault="002B2F0B" w:rsidP="002B2F0B">
      <w:r>
        <w:t>We ask that you register for the AGM if you wish to attend. You can do this by:</w:t>
      </w:r>
    </w:p>
    <w:p w14:paraId="7827AC40" w14:textId="3BAFE8AA" w:rsidR="002B2F0B" w:rsidRDefault="002B2F0B" w:rsidP="002B2F0B">
      <w:pPr>
        <w:pStyle w:val="ListParagraph"/>
        <w:numPr>
          <w:ilvl w:val="0"/>
          <w:numId w:val="3"/>
        </w:numPr>
      </w:pPr>
      <w:r>
        <w:t>Going to our Registration webpage</w:t>
      </w:r>
      <w:r w:rsidR="00B65974">
        <w:t xml:space="preserve"> at </w:t>
      </w:r>
      <w:hyperlink r:id="rId13" w:history="1">
        <w:r w:rsidR="00B65974" w:rsidRPr="00B65974">
          <w:rPr>
            <w:rStyle w:val="Hyperlink"/>
          </w:rPr>
          <w:t>www.tiny.cc/qdnagm</w:t>
        </w:r>
      </w:hyperlink>
    </w:p>
    <w:p w14:paraId="25BF3C5D" w14:textId="72EDA5AD" w:rsidR="002B2F0B" w:rsidRDefault="002B2F0B" w:rsidP="002B2F0B">
      <w:pPr>
        <w:pStyle w:val="ListParagraph"/>
        <w:numPr>
          <w:ilvl w:val="0"/>
          <w:numId w:val="3"/>
        </w:numPr>
      </w:pPr>
      <w:r>
        <w:t xml:space="preserve">Calling us on </w:t>
      </w:r>
      <w:r w:rsidR="00744ED7">
        <w:t>3252 8566 or 1300 363 783</w:t>
      </w:r>
    </w:p>
    <w:p w14:paraId="54C02D2A" w14:textId="13CA7FBE" w:rsidR="002B2F0B" w:rsidRDefault="002B2F0B" w:rsidP="002B2F0B">
      <w:pPr>
        <w:pStyle w:val="ListParagraph"/>
        <w:numPr>
          <w:ilvl w:val="0"/>
          <w:numId w:val="3"/>
        </w:numPr>
      </w:pPr>
      <w:r>
        <w:t xml:space="preserve">Emailing us at </w:t>
      </w:r>
      <w:r w:rsidR="00744ED7">
        <w:t>qdn@qdn.or</w:t>
      </w:r>
      <w:r w:rsidR="009A521C">
        <w:t>g</w:t>
      </w:r>
      <w:r w:rsidR="00744ED7">
        <w:t>.au</w:t>
      </w:r>
    </w:p>
    <w:p w14:paraId="1F8056E9" w14:textId="59B3D826" w:rsidR="008F7B75" w:rsidRDefault="00B65974" w:rsidP="008F7B75">
      <w:r w:rsidRPr="00B65974">
        <w:rPr>
          <w:b/>
          <w:bCs/>
        </w:rPr>
        <w:t>If you are joining via the Zoom</w:t>
      </w:r>
      <w:r>
        <w:rPr>
          <w:b/>
          <w:bCs/>
        </w:rPr>
        <w:t xml:space="preserve"> on your computer</w:t>
      </w:r>
      <w:r w:rsidR="00DB3961">
        <w:rPr>
          <w:b/>
          <w:bCs/>
        </w:rPr>
        <w:t xml:space="preserve"> or the mobile application</w:t>
      </w:r>
      <w:r>
        <w:t xml:space="preserve">: </w:t>
      </w:r>
      <w:r w:rsidR="008F7B75">
        <w:t xml:space="preserve">When you register for the </w:t>
      </w:r>
      <w:proofErr w:type="gramStart"/>
      <w:r w:rsidR="008F7B75">
        <w:t>AGM</w:t>
      </w:r>
      <w:proofErr w:type="gramEnd"/>
      <w:r w:rsidR="008F7B75">
        <w:t xml:space="preserve"> you will receive an email with your personal meeting link. Please </w:t>
      </w:r>
      <w:r w:rsidR="001758C3">
        <w:t xml:space="preserve">save this </w:t>
      </w:r>
      <w:r w:rsidR="008F7B75">
        <w:t>email as you will need it to access the meeting on the day</w:t>
      </w:r>
      <w:r w:rsidR="00DB3961">
        <w:t>.</w:t>
      </w:r>
    </w:p>
    <w:p w14:paraId="06F97A3E" w14:textId="7264F64D" w:rsidR="009A33EC" w:rsidRDefault="008930EA" w:rsidP="004B24AF">
      <w:pPr>
        <w:pStyle w:val="Heading2"/>
      </w:pPr>
      <w:r>
        <w:rPr>
          <w:noProof/>
        </w:rPr>
        <w:drawing>
          <wp:inline distT="0" distB="0" distL="0" distR="0" wp14:anchorId="2649E302" wp14:editId="31E5CF23">
            <wp:extent cx="942975" cy="942975"/>
            <wp:effectExtent l="0" t="0" r="0" b="0"/>
            <wp:docPr id="5" name="Picture 5" descr="Aqua circle with a phone icon in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qua circle with a phone icon inside.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78BA5" w14:textId="3BAA1522" w:rsidR="004B24AF" w:rsidRDefault="004B24AF" w:rsidP="004B24AF">
      <w:pPr>
        <w:pStyle w:val="Heading2"/>
      </w:pPr>
      <w:r>
        <w:t>Joining by Telephone</w:t>
      </w:r>
    </w:p>
    <w:p w14:paraId="18F0E23F" w14:textId="0BCB3D49" w:rsidR="004B24AF" w:rsidRDefault="004B24AF" w:rsidP="004B24AF">
      <w:r>
        <w:t>You can join the meeting by dialling in on your phone. To do so:</w:t>
      </w:r>
    </w:p>
    <w:p w14:paraId="4A649FED" w14:textId="41477C0A" w:rsidR="008F7B75" w:rsidRDefault="008F7B75" w:rsidP="008F7B75">
      <w:pPr>
        <w:pStyle w:val="ListParagraph"/>
        <w:numPr>
          <w:ilvl w:val="0"/>
          <w:numId w:val="1"/>
        </w:numPr>
      </w:pPr>
      <w:r w:rsidRPr="008F7B75">
        <w:t xml:space="preserve">Dial: </w:t>
      </w:r>
      <w:r>
        <w:t>0</w:t>
      </w:r>
      <w:r w:rsidRPr="008F7B75">
        <w:t>7 3185 3730 or 1800 317 562 (Toll Free)</w:t>
      </w:r>
    </w:p>
    <w:p w14:paraId="4B794139" w14:textId="6E6E4FD1" w:rsidR="004B24AF" w:rsidRDefault="004B24AF" w:rsidP="004B24AF">
      <w:pPr>
        <w:pStyle w:val="ListParagraph"/>
        <w:numPr>
          <w:ilvl w:val="0"/>
          <w:numId w:val="1"/>
        </w:numPr>
      </w:pPr>
      <w:r>
        <w:t>You will be asked to enter your Meeting ID which is</w:t>
      </w:r>
      <w:r w:rsidR="008F7B75">
        <w:t xml:space="preserve"> </w:t>
      </w:r>
      <w:r w:rsidR="008F7B75" w:rsidRPr="00744ED7">
        <w:rPr>
          <w:b/>
          <w:bCs/>
        </w:rPr>
        <w:t>879 7876 4598</w:t>
      </w:r>
    </w:p>
    <w:p w14:paraId="49827BDF" w14:textId="00C16973" w:rsidR="004B24AF" w:rsidRDefault="008F7B75" w:rsidP="004B24AF">
      <w:pPr>
        <w:pStyle w:val="ListParagraph"/>
        <w:numPr>
          <w:ilvl w:val="0"/>
          <w:numId w:val="1"/>
        </w:numPr>
      </w:pPr>
      <w:r>
        <w:t xml:space="preserve">If you are asked to enter a passcode, just press </w:t>
      </w:r>
      <w:r w:rsidRPr="00744ED7">
        <w:rPr>
          <w:b/>
          <w:bCs/>
        </w:rPr>
        <w:t>#</w:t>
      </w:r>
    </w:p>
    <w:p w14:paraId="12441C56" w14:textId="000B53EE" w:rsidR="004B24AF" w:rsidRDefault="004B24AF" w:rsidP="004B24AF">
      <w:pPr>
        <w:pStyle w:val="ListParagraph"/>
        <w:numPr>
          <w:ilvl w:val="0"/>
          <w:numId w:val="1"/>
        </w:numPr>
      </w:pPr>
      <w:r>
        <w:t xml:space="preserve">If you </w:t>
      </w:r>
      <w:r w:rsidR="008F7B75">
        <w:t>are</w:t>
      </w:r>
      <w:r>
        <w:t xml:space="preserve"> asked to enter a user or participant id, just press </w:t>
      </w:r>
      <w:r w:rsidRPr="00744ED7">
        <w:rPr>
          <w:b/>
          <w:bCs/>
        </w:rPr>
        <w:t>#</w:t>
      </w:r>
    </w:p>
    <w:p w14:paraId="14FC2D98" w14:textId="699C1DBB" w:rsidR="004B24AF" w:rsidRDefault="004B24AF" w:rsidP="004B24AF">
      <w:pPr>
        <w:pStyle w:val="ListParagraph"/>
        <w:numPr>
          <w:ilvl w:val="0"/>
          <w:numId w:val="1"/>
        </w:numPr>
      </w:pPr>
      <w:r>
        <w:lastRenderedPageBreak/>
        <w:t>You will be placed into a waiting queue where we will be checking members in. We may transfer your call to a QDN staff member to verify your member</w:t>
      </w:r>
      <w:r w:rsidR="00744ED7">
        <w:t>ship</w:t>
      </w:r>
      <w:r>
        <w:t xml:space="preserve"> details</w:t>
      </w:r>
      <w:r w:rsidR="00DB3961">
        <w:t>.</w:t>
      </w:r>
    </w:p>
    <w:p w14:paraId="3127A8AA" w14:textId="61D4CFE0" w:rsidR="004B24AF" w:rsidRDefault="004B24AF" w:rsidP="004B24AF">
      <w:pPr>
        <w:pStyle w:val="ListParagraph"/>
        <w:numPr>
          <w:ilvl w:val="0"/>
          <w:numId w:val="1"/>
        </w:numPr>
      </w:pPr>
      <w:r>
        <w:t>Once we have completed the check-in you will be transferred to the meeting.</w:t>
      </w:r>
    </w:p>
    <w:p w14:paraId="3C37A495" w14:textId="6F411B25" w:rsidR="004B24AF" w:rsidRDefault="004B24AF" w:rsidP="009A33EC">
      <w:pPr>
        <w:pStyle w:val="Heading3"/>
      </w:pPr>
      <w:r>
        <w:t>Raising your Virtual Hand</w:t>
      </w:r>
    </w:p>
    <w:p w14:paraId="2FBB5CE5" w14:textId="2D5881D5" w:rsidR="004B24AF" w:rsidRDefault="004B24AF" w:rsidP="004B24AF">
      <w:r>
        <w:t xml:space="preserve">At times during the </w:t>
      </w:r>
      <w:r w:rsidR="002B2F0B">
        <w:t>meeting,</w:t>
      </w:r>
      <w:r>
        <w:t xml:space="preserve"> we may ask people to raise their virtual hand to </w:t>
      </w:r>
      <w:r w:rsidR="00744ED7">
        <w:t>show</w:t>
      </w:r>
      <w:r>
        <w:t xml:space="preserve"> they wish to speak</w:t>
      </w:r>
      <w:r w:rsidR="002B2F0B">
        <w:t xml:space="preserve"> or </w:t>
      </w:r>
      <w:r w:rsidR="001758C3">
        <w:t xml:space="preserve">agree to accept a report. </w:t>
      </w:r>
      <w:r w:rsidR="002B2F0B">
        <w:t xml:space="preserve">If </w:t>
      </w:r>
      <w:r w:rsidR="00744ED7">
        <w:t xml:space="preserve">you </w:t>
      </w:r>
      <w:r w:rsidR="002B2F0B">
        <w:t xml:space="preserve">wish to raise your hand at any point during the meeting, press </w:t>
      </w:r>
      <w:r w:rsidR="002B2F0B" w:rsidRPr="00744ED7">
        <w:rPr>
          <w:b/>
          <w:bCs/>
        </w:rPr>
        <w:t>*</w:t>
      </w:r>
      <w:r w:rsidR="00DB3961" w:rsidRPr="00744ED7">
        <w:rPr>
          <w:b/>
          <w:bCs/>
        </w:rPr>
        <w:t>9</w:t>
      </w:r>
      <w:r w:rsidR="002B2F0B">
        <w:t>.</w:t>
      </w:r>
      <w:r w:rsidR="00DB3961">
        <w:t xml:space="preserve"> You can dial </w:t>
      </w:r>
      <w:r w:rsidR="00DB3961" w:rsidRPr="00744ED7">
        <w:rPr>
          <w:b/>
          <w:bCs/>
        </w:rPr>
        <w:t>*9</w:t>
      </w:r>
      <w:r w:rsidR="00DB3961">
        <w:t xml:space="preserve"> again to lower your hand.</w:t>
      </w:r>
    </w:p>
    <w:p w14:paraId="1BE1ACAC" w14:textId="177300FB" w:rsidR="009A33EC" w:rsidRDefault="008930EA" w:rsidP="002B2F0B">
      <w:pPr>
        <w:pStyle w:val="Heading2"/>
      </w:pPr>
      <w:r>
        <w:rPr>
          <w:noProof/>
        </w:rPr>
        <w:drawing>
          <wp:inline distT="0" distB="0" distL="0" distR="0" wp14:anchorId="31F968A3" wp14:editId="7EE78A40">
            <wp:extent cx="1209675" cy="1209675"/>
            <wp:effectExtent l="0" t="0" r="0" b="0"/>
            <wp:docPr id="6" name="Picture 6" descr="Aqua circle with an icon of a zoom call - laptop screen split in four with graphic of a person in eac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qua circle with an icon of a zoom call - laptop screen split in four with graphic of a person in each. 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F9C72" w14:textId="2B05E2FC" w:rsidR="002B2F0B" w:rsidRDefault="002B2F0B" w:rsidP="002B2F0B">
      <w:pPr>
        <w:pStyle w:val="Heading2"/>
      </w:pPr>
      <w:r>
        <w:t xml:space="preserve">Joining by the Zoom </w:t>
      </w:r>
      <w:r w:rsidR="00035AC3">
        <w:t>App</w:t>
      </w:r>
    </w:p>
    <w:p w14:paraId="143173FE" w14:textId="167A3121" w:rsidR="002B2F0B" w:rsidRDefault="002B2F0B" w:rsidP="002B2F0B">
      <w:r>
        <w:t>You can also join via the Zoom application on your computer, tablet or mobile. To do so:</w:t>
      </w:r>
    </w:p>
    <w:p w14:paraId="5121AE29" w14:textId="0E3B3745" w:rsidR="005041FC" w:rsidRDefault="008F7B75" w:rsidP="005041FC">
      <w:pPr>
        <w:pStyle w:val="ListParagraph"/>
        <w:numPr>
          <w:ilvl w:val="0"/>
          <w:numId w:val="2"/>
        </w:numPr>
      </w:pPr>
      <w:r>
        <w:t xml:space="preserve">Find your confirmation email and click on the </w:t>
      </w:r>
      <w:r w:rsidRPr="00744ED7">
        <w:rPr>
          <w:b/>
          <w:bCs/>
        </w:rPr>
        <w:t>Join Now</w:t>
      </w:r>
      <w:r>
        <w:t xml:space="preserve"> button</w:t>
      </w:r>
    </w:p>
    <w:p w14:paraId="10C411C2" w14:textId="6B60EAD1" w:rsidR="008F7B75" w:rsidRDefault="008F7B75" w:rsidP="008F7B75">
      <w:pPr>
        <w:pStyle w:val="ListParagraph"/>
        <w:numPr>
          <w:ilvl w:val="1"/>
          <w:numId w:val="2"/>
        </w:numPr>
      </w:pPr>
      <w:r>
        <w:t>If you cannot find your email or need to register you can do so by going to this link:</w:t>
      </w:r>
      <w:r w:rsidR="0004798B">
        <w:t xml:space="preserve"> </w:t>
      </w:r>
      <w:hyperlink r:id="rId16" w:history="1">
        <w:r w:rsidR="0004798B" w:rsidRPr="00B65974">
          <w:rPr>
            <w:rStyle w:val="Hyperlink"/>
          </w:rPr>
          <w:t>www.tiny.cc/qdnagm</w:t>
        </w:r>
      </w:hyperlink>
      <w:r w:rsidR="0004798B">
        <w:t>. Once you register you will see the meeting details to use to join.</w:t>
      </w:r>
    </w:p>
    <w:p w14:paraId="14B82905" w14:textId="1F87F0D5" w:rsidR="002B2F0B" w:rsidRDefault="008F7B75" w:rsidP="002B2F0B">
      <w:pPr>
        <w:pStyle w:val="ListParagraph"/>
        <w:numPr>
          <w:ilvl w:val="0"/>
          <w:numId w:val="2"/>
        </w:numPr>
      </w:pPr>
      <w:r>
        <w:t xml:space="preserve">Your Zoom app will </w:t>
      </w:r>
      <w:proofErr w:type="gramStart"/>
      <w:r>
        <w:t>open</w:t>
      </w:r>
      <w:proofErr w:type="gramEnd"/>
      <w:r>
        <w:t xml:space="preserve"> and you will receive a message you are in a waiting room.</w:t>
      </w:r>
    </w:p>
    <w:p w14:paraId="3D2EEAA7" w14:textId="05F92B14" w:rsidR="008F7B75" w:rsidRDefault="00B81AE8" w:rsidP="002B2F0B">
      <w:pPr>
        <w:pStyle w:val="ListParagraph"/>
        <w:numPr>
          <w:ilvl w:val="0"/>
          <w:numId w:val="2"/>
        </w:numPr>
      </w:pPr>
      <w:r>
        <w:t>You will then be checked-in and then transferred into the meeting.</w:t>
      </w:r>
    </w:p>
    <w:p w14:paraId="42F65676" w14:textId="53C2314F" w:rsidR="00B81AE8" w:rsidRDefault="00B81AE8" w:rsidP="00B81AE8">
      <w:pPr>
        <w:pStyle w:val="ListParagraph"/>
        <w:numPr>
          <w:ilvl w:val="1"/>
          <w:numId w:val="2"/>
        </w:numPr>
      </w:pPr>
      <w:r>
        <w:t xml:space="preserve">If we need to verify any </w:t>
      </w:r>
      <w:proofErr w:type="gramStart"/>
      <w:r>
        <w:t>details</w:t>
      </w:r>
      <w:proofErr w:type="gramEnd"/>
      <w:r>
        <w:t xml:space="preserve"> you may be moved to a break-out room where one of our staff will speak with you.</w:t>
      </w:r>
    </w:p>
    <w:p w14:paraId="36550508" w14:textId="77777777" w:rsidR="002B2F0B" w:rsidRDefault="002B2F0B" w:rsidP="002B2F0B">
      <w:pPr>
        <w:pStyle w:val="Heading3"/>
      </w:pPr>
      <w:r>
        <w:t>Raising your Virtual Hand</w:t>
      </w:r>
    </w:p>
    <w:p w14:paraId="76AEE23D" w14:textId="524FC572" w:rsidR="002B2F0B" w:rsidRDefault="002B2F0B" w:rsidP="002B2F0B">
      <w:r>
        <w:t xml:space="preserve">At times during the meeting, we may ask people to raise their virtual hand to indicate they wish to speak. If you wish to raise your hand at any point </w:t>
      </w:r>
      <w:r w:rsidR="00B81AE8">
        <w:t>you can do so by:</w:t>
      </w:r>
    </w:p>
    <w:p w14:paraId="135D915F" w14:textId="132699BE" w:rsidR="00B81AE8" w:rsidRDefault="00D55093" w:rsidP="00B81AE8">
      <w:pPr>
        <w:pStyle w:val="ListParagraph"/>
        <w:numPr>
          <w:ilvl w:val="0"/>
          <w:numId w:val="4"/>
        </w:numPr>
      </w:pPr>
      <w:r>
        <w:t>In the Zoom menu, s</w:t>
      </w:r>
      <w:r w:rsidR="00B81AE8">
        <w:t>elect Participants</w:t>
      </w:r>
    </w:p>
    <w:p w14:paraId="0C419239" w14:textId="07E28885" w:rsidR="00B81AE8" w:rsidRDefault="00B81AE8" w:rsidP="00B81AE8">
      <w:pPr>
        <w:pStyle w:val="ListParagraph"/>
        <w:numPr>
          <w:ilvl w:val="0"/>
          <w:numId w:val="4"/>
        </w:numPr>
      </w:pPr>
      <w:r>
        <w:t>If you’re on a computer, select Raise Hand</w:t>
      </w:r>
    </w:p>
    <w:p w14:paraId="2BED75A2" w14:textId="4AE4D4D5" w:rsidR="00B81AE8" w:rsidRDefault="00B81AE8" w:rsidP="00B81AE8">
      <w:pPr>
        <w:pStyle w:val="ListParagraph"/>
        <w:numPr>
          <w:ilvl w:val="0"/>
          <w:numId w:val="4"/>
        </w:numPr>
      </w:pPr>
      <w:r>
        <w:lastRenderedPageBreak/>
        <w:t>If you’re on a mobile, you may need to first select ‘More’ to see the Raise hand button</w:t>
      </w:r>
    </w:p>
    <w:p w14:paraId="47C5BBCE" w14:textId="3D0FF901" w:rsidR="00D55093" w:rsidRDefault="00D55093" w:rsidP="00B81AE8">
      <w:pPr>
        <w:pStyle w:val="ListParagraph"/>
        <w:numPr>
          <w:ilvl w:val="0"/>
          <w:numId w:val="4"/>
        </w:numPr>
      </w:pPr>
      <w:r>
        <w:t>You can use the same button to lower your hand.</w:t>
      </w:r>
    </w:p>
    <w:p w14:paraId="2E2A324D" w14:textId="49EF9299" w:rsidR="002B2F0B" w:rsidRDefault="00035AC3" w:rsidP="002B2F0B">
      <w:pPr>
        <w:pStyle w:val="Heading3"/>
      </w:pPr>
      <w:r>
        <w:t xml:space="preserve">Online poll – acceptance of minutes, </w:t>
      </w:r>
      <w:proofErr w:type="gramStart"/>
      <w:r>
        <w:t>reports</w:t>
      </w:r>
      <w:proofErr w:type="gramEnd"/>
      <w:r>
        <w:t xml:space="preserve"> and nomination of auditor</w:t>
      </w:r>
    </w:p>
    <w:p w14:paraId="65823597" w14:textId="5C24D0A8" w:rsidR="00B81AE8" w:rsidRDefault="00B81AE8" w:rsidP="004B24AF">
      <w:r>
        <w:t xml:space="preserve">We will be using the Zoom poll feature </w:t>
      </w:r>
      <w:r w:rsidR="00035AC3">
        <w:t xml:space="preserve">with a simple yes or no to show your acceptance of the 2020 AGM minutes, </w:t>
      </w:r>
      <w:proofErr w:type="gramStart"/>
      <w:r w:rsidR="00035AC3">
        <w:t>reports</w:t>
      </w:r>
      <w:proofErr w:type="gramEnd"/>
      <w:r w:rsidR="00035AC3">
        <w:t xml:space="preserve"> and the nomination of the auditor. </w:t>
      </w:r>
      <w:r>
        <w:t xml:space="preserve"> When it comes time </w:t>
      </w:r>
      <w:r w:rsidR="00035AC3">
        <w:t>for you to respond</w:t>
      </w:r>
      <w:r>
        <w:t>, a polling window will appear</w:t>
      </w:r>
      <w:r w:rsidR="00744ED7">
        <w:t xml:space="preserve"> on the Zoom screen</w:t>
      </w:r>
      <w:r>
        <w:t>.</w:t>
      </w:r>
    </w:p>
    <w:p w14:paraId="23DB9679" w14:textId="3BD1F4D7" w:rsidR="00B81AE8" w:rsidRDefault="00B81AE8" w:rsidP="004B24AF">
      <w:r>
        <w:t xml:space="preserve">Simply </w:t>
      </w:r>
      <w:r w:rsidR="00744ED7">
        <w:t>choose</w:t>
      </w:r>
      <w:r>
        <w:t xml:space="preserve"> your </w:t>
      </w:r>
      <w:r w:rsidR="00D55093">
        <w:t>preferred voting option</w:t>
      </w:r>
      <w:r w:rsidR="00035AC3">
        <w:t xml:space="preserve"> – yes or no</w:t>
      </w:r>
      <w:r>
        <w:t xml:space="preserve"> and then select submit. The polling window will then disappear. </w:t>
      </w:r>
    </w:p>
    <w:p w14:paraId="4E9F6C5B" w14:textId="77777777" w:rsidR="00B81AE8" w:rsidRDefault="00B81AE8" w:rsidP="00B81AE8">
      <w:pPr>
        <w:pStyle w:val="Heading1"/>
      </w:pPr>
      <w:r>
        <w:t>Accessibility</w:t>
      </w:r>
    </w:p>
    <w:p w14:paraId="568CECD2" w14:textId="4B9AA9E6" w:rsidR="00B81AE8" w:rsidRDefault="00B81AE8" w:rsidP="00B81AE8">
      <w:r>
        <w:t xml:space="preserve">Our AGM </w:t>
      </w:r>
      <w:r w:rsidR="00887B22">
        <w:t>will have the following accessibility features:</w:t>
      </w:r>
    </w:p>
    <w:p w14:paraId="18E9B1B8" w14:textId="178E3C98" w:rsidR="002B2F0B" w:rsidRDefault="00744ED7" w:rsidP="00B81AE8">
      <w:pPr>
        <w:pStyle w:val="ListParagraph"/>
        <w:numPr>
          <w:ilvl w:val="0"/>
          <w:numId w:val="5"/>
        </w:numPr>
      </w:pPr>
      <w:r>
        <w:t>a</w:t>
      </w:r>
      <w:r w:rsidR="00887B22">
        <w:t>n Auslan interpreter</w:t>
      </w:r>
    </w:p>
    <w:p w14:paraId="22F9A0CC" w14:textId="46B7559B" w:rsidR="00887B22" w:rsidRDefault="00887B22" w:rsidP="00B81AE8">
      <w:pPr>
        <w:pStyle w:val="ListParagraph"/>
        <w:numPr>
          <w:ilvl w:val="0"/>
          <w:numId w:val="5"/>
        </w:numPr>
      </w:pPr>
      <w:r>
        <w:t>Close</w:t>
      </w:r>
      <w:r w:rsidR="00744ED7">
        <w:t>d</w:t>
      </w:r>
      <w:r>
        <w:t xml:space="preserve"> captioning</w:t>
      </w:r>
    </w:p>
    <w:p w14:paraId="023B99C4" w14:textId="1FAE2574" w:rsidR="00887B22" w:rsidRDefault="00887B22" w:rsidP="00B81AE8">
      <w:pPr>
        <w:pStyle w:val="ListParagraph"/>
        <w:numPr>
          <w:ilvl w:val="0"/>
          <w:numId w:val="5"/>
        </w:numPr>
      </w:pPr>
      <w:r>
        <w:t>Zoom</w:t>
      </w:r>
      <w:r w:rsidR="00744ED7">
        <w:t>’</w:t>
      </w:r>
      <w:r>
        <w:t>s in-built accessibility features (including screen</w:t>
      </w:r>
      <w:r w:rsidR="00744ED7">
        <w:t xml:space="preserve"> </w:t>
      </w:r>
      <w:r>
        <w:t>reader support and keyboard navigation support).</w:t>
      </w:r>
    </w:p>
    <w:p w14:paraId="2585BB58" w14:textId="0FF2325E" w:rsidR="00887B22" w:rsidRDefault="00887B22" w:rsidP="00887B22">
      <w:r>
        <w:t xml:space="preserve">If you require any additional accessibility support or </w:t>
      </w:r>
      <w:r w:rsidR="00D55093">
        <w:t>accommodation,</w:t>
      </w:r>
      <w:r>
        <w:t xml:space="preserve"> please contact </w:t>
      </w:r>
      <w:r w:rsidR="00744ED7">
        <w:t>QDN</w:t>
      </w:r>
      <w:r>
        <w:t>.</w:t>
      </w:r>
    </w:p>
    <w:p w14:paraId="6124E380" w14:textId="5389090E" w:rsidR="00887B22" w:rsidRDefault="00887B22" w:rsidP="00887B22">
      <w:pPr>
        <w:pStyle w:val="Heading1"/>
      </w:pPr>
      <w:r>
        <w:t xml:space="preserve">Further Guidance </w:t>
      </w:r>
      <w:r w:rsidR="00C61DEC">
        <w:t>or Questions</w:t>
      </w:r>
    </w:p>
    <w:p w14:paraId="6753AF5A" w14:textId="4FB7E2ED" w:rsidR="00887B22" w:rsidRDefault="00887B22" w:rsidP="00887B22">
      <w:r>
        <w:t xml:space="preserve">If you require further guidance on using Zoom, require any additional information on the in-built Zoom accessibility features (such as keyboard shortcuts) or have any questions please contact us and we will do our best to assist: </w:t>
      </w:r>
    </w:p>
    <w:p w14:paraId="5401F602" w14:textId="77777777" w:rsidR="00744ED7" w:rsidRDefault="00887B22" w:rsidP="008D0852">
      <w:pPr>
        <w:pStyle w:val="ListParagraph"/>
        <w:numPr>
          <w:ilvl w:val="0"/>
          <w:numId w:val="6"/>
        </w:numPr>
      </w:pPr>
      <w:r>
        <w:t xml:space="preserve">Call us on </w:t>
      </w:r>
      <w:r w:rsidR="00744ED7">
        <w:t>3252 8566 or 1300 363 783</w:t>
      </w:r>
    </w:p>
    <w:p w14:paraId="5164053A" w14:textId="3F80AB30" w:rsidR="00887B22" w:rsidRDefault="00887B22" w:rsidP="008D0852">
      <w:pPr>
        <w:pStyle w:val="ListParagraph"/>
        <w:numPr>
          <w:ilvl w:val="0"/>
          <w:numId w:val="6"/>
        </w:numPr>
      </w:pPr>
      <w:r>
        <w:t xml:space="preserve">Email us at </w:t>
      </w:r>
      <w:r w:rsidR="00744ED7">
        <w:t>qdn@qdn.org.au</w:t>
      </w:r>
    </w:p>
    <w:p w14:paraId="172AF1A9" w14:textId="77777777" w:rsidR="00887B22" w:rsidRPr="00887B22" w:rsidRDefault="00887B22" w:rsidP="00887B22"/>
    <w:sectPr w:rsidR="00887B22" w:rsidRPr="00887B22" w:rsidSect="00AD2A52">
      <w:footerReference w:type="even" r:id="rId17"/>
      <w:footerReference w:type="default" r:id="rId18"/>
      <w:headerReference w:type="first" r:id="rId1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F79C" w14:textId="77777777" w:rsidR="008D0104" w:rsidRDefault="008D0104" w:rsidP="00D55093">
      <w:pPr>
        <w:spacing w:before="0" w:after="0" w:line="240" w:lineRule="auto"/>
      </w:pPr>
      <w:r>
        <w:separator/>
      </w:r>
    </w:p>
  </w:endnote>
  <w:endnote w:type="continuationSeparator" w:id="0">
    <w:p w14:paraId="3E1E0FAE" w14:textId="77777777" w:rsidR="008D0104" w:rsidRDefault="008D0104" w:rsidP="00D550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6144087"/>
      <w:docPartObj>
        <w:docPartGallery w:val="Page Numbers (Bottom of Page)"/>
        <w:docPartUnique/>
      </w:docPartObj>
    </w:sdtPr>
    <w:sdtContent>
      <w:p w14:paraId="58A2A48C" w14:textId="03E11EFF" w:rsidR="00D55093" w:rsidRDefault="00D55093" w:rsidP="008D0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F3F0C1" w14:textId="77777777" w:rsidR="00D55093" w:rsidRDefault="00D55093" w:rsidP="00D550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7804231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75DEE697" w14:textId="786808B9" w:rsidR="00D55093" w:rsidRDefault="00D55093" w:rsidP="008D0852">
        <w:pPr>
          <w:pStyle w:val="Footer"/>
          <w:framePr w:wrap="none" w:vAnchor="text" w:hAnchor="margin" w:xAlign="right" w:y="1"/>
          <w:rPr>
            <w:rStyle w:val="PageNumber"/>
          </w:rPr>
        </w:pPr>
        <w:r w:rsidRPr="00D55093">
          <w:rPr>
            <w:rStyle w:val="PageNumber"/>
            <w:b/>
            <w:bCs/>
          </w:rPr>
          <w:fldChar w:fldCharType="begin"/>
        </w:r>
        <w:r w:rsidRPr="00D55093">
          <w:rPr>
            <w:rStyle w:val="PageNumber"/>
            <w:b/>
            <w:bCs/>
          </w:rPr>
          <w:instrText xml:space="preserve"> PAGE </w:instrText>
        </w:r>
        <w:r w:rsidRPr="00D55093">
          <w:rPr>
            <w:rStyle w:val="PageNumber"/>
            <w:b/>
            <w:bCs/>
          </w:rPr>
          <w:fldChar w:fldCharType="separate"/>
        </w:r>
        <w:r w:rsidRPr="00D55093">
          <w:rPr>
            <w:rStyle w:val="PageNumber"/>
            <w:b/>
            <w:bCs/>
            <w:noProof/>
          </w:rPr>
          <w:t>1</w:t>
        </w:r>
        <w:r w:rsidRPr="00D55093">
          <w:rPr>
            <w:rStyle w:val="PageNumber"/>
            <w:b/>
            <w:bCs/>
          </w:rPr>
          <w:fldChar w:fldCharType="end"/>
        </w:r>
      </w:p>
    </w:sdtContent>
  </w:sdt>
  <w:p w14:paraId="66A2DAB4" w14:textId="51426AF0" w:rsidR="00D55093" w:rsidRPr="00D55093" w:rsidRDefault="00D55093" w:rsidP="00D55093">
    <w:pPr>
      <w:pStyle w:val="Footer"/>
      <w:pBdr>
        <w:top w:val="single" w:sz="4" w:space="1" w:color="auto"/>
      </w:pBdr>
      <w:ind w:right="360"/>
      <w:rPr>
        <w:b/>
        <w:bCs/>
        <w:sz w:val="22"/>
        <w:szCs w:val="22"/>
      </w:rPr>
    </w:pPr>
    <w:r w:rsidRPr="00D55093">
      <w:rPr>
        <w:b/>
        <w:bCs/>
        <w:sz w:val="22"/>
        <w:szCs w:val="22"/>
      </w:rPr>
      <w:t>Joining QDN 202</w:t>
    </w:r>
    <w:r w:rsidR="00FC2FEF">
      <w:rPr>
        <w:b/>
        <w:bCs/>
        <w:sz w:val="22"/>
        <w:szCs w:val="22"/>
      </w:rPr>
      <w:t>1</w:t>
    </w:r>
    <w:r w:rsidRPr="00D55093">
      <w:rPr>
        <w:b/>
        <w:bCs/>
        <w:sz w:val="22"/>
        <w:szCs w:val="22"/>
      </w:rPr>
      <w:t xml:space="preserve"> AGM via 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B38F" w14:textId="77777777" w:rsidR="008D0104" w:rsidRDefault="008D0104" w:rsidP="00D55093">
      <w:pPr>
        <w:spacing w:before="0" w:after="0" w:line="240" w:lineRule="auto"/>
      </w:pPr>
      <w:r>
        <w:separator/>
      </w:r>
    </w:p>
  </w:footnote>
  <w:footnote w:type="continuationSeparator" w:id="0">
    <w:p w14:paraId="0285D7CD" w14:textId="77777777" w:rsidR="008D0104" w:rsidRDefault="008D0104" w:rsidP="00D550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F5D9" w14:textId="5CF02E6F" w:rsidR="00AD2A52" w:rsidRDefault="00AD2A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324726" wp14:editId="520B8336">
          <wp:simplePos x="0" y="0"/>
          <wp:positionH relativeFrom="column">
            <wp:posOffset>1162050</wp:posOffset>
          </wp:positionH>
          <wp:positionV relativeFrom="paragraph">
            <wp:posOffset>-448310</wp:posOffset>
          </wp:positionV>
          <wp:extent cx="5474942" cy="7743825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4942" cy="774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F4A"/>
    <w:multiLevelType w:val="hybridMultilevel"/>
    <w:tmpl w:val="80829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7C9"/>
    <w:multiLevelType w:val="hybridMultilevel"/>
    <w:tmpl w:val="80829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BB0"/>
    <w:multiLevelType w:val="hybridMultilevel"/>
    <w:tmpl w:val="C7627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B41"/>
    <w:multiLevelType w:val="hybridMultilevel"/>
    <w:tmpl w:val="B7CCC008"/>
    <w:lvl w:ilvl="0" w:tplc="AD3C76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2BAE"/>
    <w:multiLevelType w:val="hybridMultilevel"/>
    <w:tmpl w:val="81426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9256B"/>
    <w:multiLevelType w:val="hybridMultilevel"/>
    <w:tmpl w:val="81426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9C"/>
    <w:rsid w:val="00021AFB"/>
    <w:rsid w:val="00035AC3"/>
    <w:rsid w:val="0004798B"/>
    <w:rsid w:val="00062387"/>
    <w:rsid w:val="001758C3"/>
    <w:rsid w:val="001B3612"/>
    <w:rsid w:val="002A3C3D"/>
    <w:rsid w:val="002A4DAF"/>
    <w:rsid w:val="002B2F0B"/>
    <w:rsid w:val="003038C7"/>
    <w:rsid w:val="00376192"/>
    <w:rsid w:val="00457E4A"/>
    <w:rsid w:val="00490DFF"/>
    <w:rsid w:val="004B24AF"/>
    <w:rsid w:val="005041FC"/>
    <w:rsid w:val="005426D6"/>
    <w:rsid w:val="006776E2"/>
    <w:rsid w:val="0070502C"/>
    <w:rsid w:val="00744ED7"/>
    <w:rsid w:val="00765F9C"/>
    <w:rsid w:val="00887B22"/>
    <w:rsid w:val="008930EA"/>
    <w:rsid w:val="008D0104"/>
    <w:rsid w:val="008D0852"/>
    <w:rsid w:val="008F7B75"/>
    <w:rsid w:val="009A33EC"/>
    <w:rsid w:val="009A521C"/>
    <w:rsid w:val="00A137D1"/>
    <w:rsid w:val="00A24A61"/>
    <w:rsid w:val="00AD2A52"/>
    <w:rsid w:val="00B65974"/>
    <w:rsid w:val="00B81AE8"/>
    <w:rsid w:val="00BA4843"/>
    <w:rsid w:val="00BF0BDB"/>
    <w:rsid w:val="00C61DEC"/>
    <w:rsid w:val="00C81A7A"/>
    <w:rsid w:val="00D55093"/>
    <w:rsid w:val="00D66541"/>
    <w:rsid w:val="00DB3961"/>
    <w:rsid w:val="00DE6812"/>
    <w:rsid w:val="00EC559B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09E4C"/>
  <w15:docId w15:val="{82CA20C2-9C52-41B1-8C84-A82526F2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F9C"/>
    <w:pPr>
      <w:spacing w:before="120" w:after="1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852"/>
    <w:pPr>
      <w:keepNext/>
      <w:keepLines/>
      <w:spacing w:before="240"/>
      <w:outlineLvl w:val="0"/>
    </w:pPr>
    <w:rPr>
      <w:rFonts w:ascii="Bebas Neue" w:eastAsiaTheme="majorEastAsia" w:hAnsi="Bebas Neue" w:cstheme="majorBidi"/>
      <w:b/>
      <w:color w:val="EF215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852"/>
    <w:pPr>
      <w:keepNext/>
      <w:keepLines/>
      <w:spacing w:before="40"/>
      <w:outlineLvl w:val="1"/>
    </w:pPr>
    <w:rPr>
      <w:rFonts w:ascii="Bebas Neue" w:eastAsiaTheme="majorEastAsia" w:hAnsi="Bebas Neue" w:cstheme="majorBidi"/>
      <w:b/>
      <w:color w:val="011F6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3EC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852"/>
    <w:rPr>
      <w:rFonts w:ascii="Bebas Neue" w:eastAsiaTheme="majorEastAsia" w:hAnsi="Bebas Neue" w:cstheme="majorBidi"/>
      <w:b/>
      <w:color w:val="EF215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0852"/>
    <w:rPr>
      <w:rFonts w:ascii="Bebas Neue" w:eastAsiaTheme="majorEastAsia" w:hAnsi="Bebas Neue" w:cstheme="majorBidi"/>
      <w:b/>
      <w:color w:val="011F61"/>
      <w:sz w:val="36"/>
      <w:szCs w:val="26"/>
    </w:rPr>
  </w:style>
  <w:style w:type="paragraph" w:styleId="ListParagraph">
    <w:name w:val="List Paragraph"/>
    <w:basedOn w:val="Normal"/>
    <w:uiPriority w:val="34"/>
    <w:qFormat/>
    <w:rsid w:val="004B24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A33EC"/>
    <w:rPr>
      <w:rFonts w:ascii="Arial" w:eastAsiaTheme="majorEastAsia" w:hAnsi="Arial" w:cstheme="majorBidi"/>
      <w:b/>
      <w:color w:val="002060"/>
      <w:sz w:val="28"/>
    </w:rPr>
  </w:style>
  <w:style w:type="character" w:customStyle="1" w:styleId="apple-converted-space">
    <w:name w:val="apple-converted-space"/>
    <w:basedOn w:val="DefaultParagraphFont"/>
    <w:rsid w:val="005041FC"/>
  </w:style>
  <w:style w:type="character" w:styleId="Hyperlink">
    <w:name w:val="Hyperlink"/>
    <w:basedOn w:val="DefaultParagraphFont"/>
    <w:uiPriority w:val="99"/>
    <w:unhideWhenUsed/>
    <w:rsid w:val="00B65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9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509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9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5509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93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D55093"/>
  </w:style>
  <w:style w:type="character" w:styleId="FollowedHyperlink">
    <w:name w:val="FollowedHyperlink"/>
    <w:basedOn w:val="DefaultParagraphFont"/>
    <w:uiPriority w:val="99"/>
    <w:semiHidden/>
    <w:unhideWhenUsed/>
    <w:rsid w:val="008D0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iny.cc/qdnag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iny.cc/qdnag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ny.cc/qdnagm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://www.tiny.cc/qdnag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AA3E58571D349A6AAA243B3A23B3A" ma:contentTypeVersion="13" ma:contentTypeDescription="Create a new document." ma:contentTypeScope="" ma:versionID="0bd02cc4d2d898f44cb080effad5f7fb">
  <xsd:schema xmlns:xsd="http://www.w3.org/2001/XMLSchema" xmlns:xs="http://www.w3.org/2001/XMLSchema" xmlns:p="http://schemas.microsoft.com/office/2006/metadata/properties" xmlns:ns2="f861d0e4-7fab-4c94-a86a-4f73c61cc430" xmlns:ns3="33a060a7-983e-4e7c-a949-0f9feb0966c5" targetNamespace="http://schemas.microsoft.com/office/2006/metadata/properties" ma:root="true" ma:fieldsID="6b19aa843bafd2115d29e62a649adb5e" ns2:_="" ns3:_="">
    <xsd:import namespace="f861d0e4-7fab-4c94-a86a-4f73c61cc430"/>
    <xsd:import namespace="33a060a7-983e-4e7c-a949-0f9feb096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1d0e4-7fab-4c94-a86a-4f73c61cc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60a7-983e-4e7c-a949-0f9feb096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B0D10-EAE0-407E-9CF9-283A0F2B7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87CD0-84FC-4565-960E-BFC1DE975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1d0e4-7fab-4c94-a86a-4f73c61cc430"/>
    <ds:schemaRef ds:uri="33a060a7-983e-4e7c-a949-0f9feb096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868F2-80C9-4588-8EDF-9945A8014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Crompton</dc:creator>
  <cp:keywords/>
  <dc:description/>
  <cp:lastModifiedBy>Gina Muller</cp:lastModifiedBy>
  <cp:revision>2</cp:revision>
  <dcterms:created xsi:type="dcterms:W3CDTF">2022-02-02T02:43:00Z</dcterms:created>
  <dcterms:modified xsi:type="dcterms:W3CDTF">2022-02-02T02:43:00Z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0x010100176AA3E58571D349A6AAA243B3A23B3A</vt:lpwstr>
  </property>
</Properties>
</file>